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CB" w:rsidRDefault="002A43CB" w:rsidP="002A43CB">
      <w:pPr>
        <w:shd w:val="clear" w:color="auto" w:fill="FFFFFF"/>
        <w:spacing w:line="340" w:lineRule="atLeast"/>
        <w:jc w:val="center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Обзор обращений граждан, </w:t>
      </w:r>
    </w:p>
    <w:p w:rsidR="002A43CB" w:rsidRDefault="002A43CB" w:rsidP="002A43CB">
      <w:pPr>
        <w:shd w:val="clear" w:color="auto" w:fill="FFFFFF"/>
        <w:spacing w:line="340" w:lineRule="atLeast"/>
        <w:jc w:val="center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объединений граждан, в том числе юридических лиц, поступивших в 2021 году </w:t>
      </w:r>
    </w:p>
    <w:p w:rsidR="002A43CB" w:rsidRDefault="002A43CB" w:rsidP="002A43CB">
      <w:pPr>
        <w:shd w:val="clear" w:color="auto" w:fill="FFFFFF"/>
        <w:spacing w:line="340" w:lineRule="atLeast"/>
        <w:jc w:val="center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в администрацию городского поселения </w:t>
      </w:r>
      <w:proofErr w:type="gramStart"/>
      <w:r>
        <w:rPr>
          <w:b/>
          <w:bCs/>
          <w:color w:val="000000" w:themeColor="text1"/>
        </w:rPr>
        <w:t>Советский</w:t>
      </w:r>
      <w:proofErr w:type="gramEnd"/>
    </w:p>
    <w:p w:rsidR="002A43CB" w:rsidRDefault="002A43CB" w:rsidP="00252E37">
      <w:pPr>
        <w:ind w:firstLine="709"/>
        <w:jc w:val="both"/>
      </w:pPr>
    </w:p>
    <w:p w:rsidR="00252E37" w:rsidRPr="009E7543" w:rsidRDefault="00252E37" w:rsidP="00252E37">
      <w:pPr>
        <w:ind w:firstLine="709"/>
        <w:jc w:val="both"/>
      </w:pPr>
      <w:r w:rsidRPr="009E7543">
        <w:t>За 202</w:t>
      </w:r>
      <w:r w:rsidR="00A10958">
        <w:t>1</w:t>
      </w:r>
      <w:r w:rsidRPr="009E7543">
        <w:t xml:space="preserve"> год в администрацию городского поселения Советский поступило </w:t>
      </w:r>
      <w:r w:rsidR="009A1D86">
        <w:t>833</w:t>
      </w:r>
      <w:r w:rsidRPr="009E7543">
        <w:t xml:space="preserve"> письменн</w:t>
      </w:r>
      <w:r w:rsidR="001261C9">
        <w:t>ых</w:t>
      </w:r>
      <w:r w:rsidRPr="009E7543">
        <w:t xml:space="preserve"> и устн</w:t>
      </w:r>
      <w:r w:rsidR="001261C9">
        <w:t>ых</w:t>
      </w:r>
      <w:r w:rsidRPr="009E7543">
        <w:t xml:space="preserve"> обращени</w:t>
      </w:r>
      <w:r w:rsidR="000852C0">
        <w:t>й</w:t>
      </w:r>
      <w:r w:rsidRPr="009E7543">
        <w:t xml:space="preserve"> граждан, что на 1</w:t>
      </w:r>
      <w:r w:rsidR="009A1D86">
        <w:t>458</w:t>
      </w:r>
      <w:r w:rsidRPr="009E7543">
        <w:t xml:space="preserve"> обращений меньше по отношению к прошлому отчетному периоду (динамика за 201</w:t>
      </w:r>
      <w:r w:rsidR="009A1D86">
        <w:t>9</w:t>
      </w:r>
      <w:r w:rsidRPr="009E7543">
        <w:t>-202</w:t>
      </w:r>
      <w:r w:rsidR="009A1D86">
        <w:t>1</w:t>
      </w:r>
      <w:r>
        <w:t xml:space="preserve"> </w:t>
      </w:r>
      <w:r w:rsidR="00757566">
        <w:t>гг. приведена в диаграмме 1).</w:t>
      </w:r>
    </w:p>
    <w:p w:rsidR="00252E37" w:rsidRPr="009E7543" w:rsidRDefault="00252E37" w:rsidP="00252E37">
      <w:pPr>
        <w:jc w:val="right"/>
        <w:rPr>
          <w:rFonts w:eastAsia="Calibri"/>
        </w:rPr>
      </w:pPr>
    </w:p>
    <w:p w:rsidR="00252E37" w:rsidRPr="00757566" w:rsidRDefault="00E6171A" w:rsidP="00252E37">
      <w:pPr>
        <w:jc w:val="right"/>
        <w:rPr>
          <w:rFonts w:eastAsia="Calibri"/>
          <w:sz w:val="22"/>
          <w:szCs w:val="22"/>
        </w:rPr>
      </w:pPr>
      <w:r w:rsidRPr="00757566">
        <w:rPr>
          <w:rFonts w:eastAsia="Calibri"/>
          <w:sz w:val="22"/>
          <w:szCs w:val="22"/>
        </w:rPr>
        <w:t>д</w:t>
      </w:r>
      <w:r w:rsidR="00252E37" w:rsidRPr="00757566">
        <w:rPr>
          <w:rFonts w:eastAsia="Calibri"/>
          <w:sz w:val="22"/>
          <w:szCs w:val="22"/>
        </w:rPr>
        <w:t>иаграмма 1</w:t>
      </w:r>
    </w:p>
    <w:p w:rsidR="001261C9" w:rsidRDefault="001261C9" w:rsidP="00252E37">
      <w:pPr>
        <w:rPr>
          <w:noProof/>
        </w:rPr>
      </w:pPr>
      <w:r w:rsidRPr="009A46A2">
        <w:rPr>
          <w:noProof/>
          <w:color w:val="FF0000"/>
        </w:rPr>
        <w:drawing>
          <wp:inline distT="0" distB="0" distL="0" distR="0" wp14:anchorId="55008687" wp14:editId="1035DF5C">
            <wp:extent cx="5710843" cy="2335876"/>
            <wp:effectExtent l="0" t="0" r="0" b="0"/>
            <wp:docPr id="2" name="Объект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61C9" w:rsidRPr="009E7543" w:rsidRDefault="001261C9" w:rsidP="00252E37"/>
    <w:p w:rsidR="00252E37" w:rsidRDefault="00252E37" w:rsidP="00252E37">
      <w:pPr>
        <w:ind w:firstLine="709"/>
        <w:jc w:val="both"/>
      </w:pPr>
      <w:r w:rsidRPr="009E7543">
        <w:t>Сравнительный анализ по количеству поступивших обращений за период с 20</w:t>
      </w:r>
      <w:r w:rsidR="009A1D86">
        <w:t>19</w:t>
      </w:r>
      <w:r w:rsidRPr="009E7543">
        <w:t xml:space="preserve"> по 202</w:t>
      </w:r>
      <w:r w:rsidR="009A1D86">
        <w:t>1</w:t>
      </w:r>
      <w:r w:rsidRPr="009E7543">
        <w:t xml:space="preserve"> годы в соответствии с тематическими разделами приведены в таблице </w:t>
      </w:r>
      <w:r w:rsidR="00816A53">
        <w:t>1</w:t>
      </w:r>
    </w:p>
    <w:p w:rsidR="00816A53" w:rsidRPr="009E7543" w:rsidRDefault="00816A53" w:rsidP="00252E37">
      <w:pPr>
        <w:ind w:firstLine="709"/>
        <w:jc w:val="both"/>
      </w:pPr>
    </w:p>
    <w:p w:rsidR="00252E37" w:rsidRPr="009E7543" w:rsidRDefault="00284D04" w:rsidP="00252E37">
      <w:pPr>
        <w:ind w:firstLine="709"/>
        <w:jc w:val="right"/>
      </w:pPr>
      <w:r>
        <w:t>т</w:t>
      </w:r>
      <w:r w:rsidR="00252E37" w:rsidRPr="009E7543">
        <w:t>абл</w:t>
      </w:r>
      <w:r>
        <w:t>.</w:t>
      </w:r>
      <w:r w:rsidR="00816A53">
        <w:t>1</w:t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1843"/>
        <w:gridCol w:w="1985"/>
        <w:gridCol w:w="1559"/>
      </w:tblGrid>
      <w:tr w:rsidR="009A1D86" w:rsidRPr="00E6171A" w:rsidTr="009A1D86">
        <w:trPr>
          <w:trHeight w:val="415"/>
        </w:trPr>
        <w:tc>
          <w:tcPr>
            <w:tcW w:w="3969" w:type="dxa"/>
            <w:vAlign w:val="center"/>
          </w:tcPr>
          <w:p w:rsidR="009A1D86" w:rsidRPr="00E6171A" w:rsidRDefault="009A1D86" w:rsidP="00AA395B">
            <w:pPr>
              <w:jc w:val="center"/>
            </w:pPr>
            <w:r w:rsidRPr="00E6171A">
              <w:t>Тематические разделы</w:t>
            </w:r>
          </w:p>
        </w:tc>
        <w:tc>
          <w:tcPr>
            <w:tcW w:w="1843" w:type="dxa"/>
            <w:vAlign w:val="center"/>
          </w:tcPr>
          <w:p w:rsidR="009A1D86" w:rsidRPr="00E6171A" w:rsidRDefault="009A1D86" w:rsidP="000603DC">
            <w:pPr>
              <w:jc w:val="center"/>
            </w:pPr>
            <w:r w:rsidRPr="00E6171A">
              <w:t xml:space="preserve">2019 </w:t>
            </w:r>
          </w:p>
        </w:tc>
        <w:tc>
          <w:tcPr>
            <w:tcW w:w="1985" w:type="dxa"/>
            <w:vAlign w:val="center"/>
          </w:tcPr>
          <w:p w:rsidR="009A1D86" w:rsidRPr="00E6171A" w:rsidRDefault="009A1D86" w:rsidP="000603DC">
            <w:pPr>
              <w:jc w:val="center"/>
            </w:pPr>
            <w:r w:rsidRPr="00E6171A">
              <w:t xml:space="preserve">2020 </w:t>
            </w:r>
          </w:p>
        </w:tc>
        <w:tc>
          <w:tcPr>
            <w:tcW w:w="1559" w:type="dxa"/>
            <w:vAlign w:val="center"/>
          </w:tcPr>
          <w:p w:rsidR="009A1D86" w:rsidRPr="00E6171A" w:rsidRDefault="009A1D86" w:rsidP="00AA395B">
            <w:pPr>
              <w:jc w:val="center"/>
            </w:pPr>
            <w:r w:rsidRPr="00E6171A">
              <w:t>2021</w:t>
            </w:r>
          </w:p>
        </w:tc>
      </w:tr>
      <w:tr w:rsidR="009A1D86" w:rsidRPr="009E7543" w:rsidTr="009A1D86">
        <w:tc>
          <w:tcPr>
            <w:tcW w:w="3969" w:type="dxa"/>
            <w:vAlign w:val="center"/>
          </w:tcPr>
          <w:p w:rsidR="009A1D86" w:rsidRPr="009E7543" w:rsidRDefault="009A1D86" w:rsidP="00AA395B">
            <w:r w:rsidRPr="009E7543">
              <w:t>Экономика</w:t>
            </w:r>
          </w:p>
        </w:tc>
        <w:tc>
          <w:tcPr>
            <w:tcW w:w="1843" w:type="dxa"/>
            <w:vAlign w:val="center"/>
          </w:tcPr>
          <w:p w:rsidR="009A1D86" w:rsidRPr="009E7543" w:rsidRDefault="009A1D86" w:rsidP="000603DC">
            <w:pPr>
              <w:jc w:val="center"/>
              <w:rPr>
                <w:rFonts w:eastAsia="Calibri"/>
              </w:rPr>
            </w:pPr>
            <w:r w:rsidRPr="009E7543">
              <w:rPr>
                <w:rFonts w:eastAsia="Calibri"/>
              </w:rPr>
              <w:t>2344 (66,1%)</w:t>
            </w:r>
          </w:p>
        </w:tc>
        <w:tc>
          <w:tcPr>
            <w:tcW w:w="1985" w:type="dxa"/>
            <w:vAlign w:val="center"/>
          </w:tcPr>
          <w:p w:rsidR="009A1D86" w:rsidRPr="009E7543" w:rsidRDefault="009A1D86" w:rsidP="000603DC">
            <w:pPr>
              <w:jc w:val="center"/>
              <w:rPr>
                <w:rFonts w:eastAsia="Calibri"/>
              </w:rPr>
            </w:pPr>
            <w:r w:rsidRPr="009E7543">
              <w:rPr>
                <w:rFonts w:eastAsia="Calibri"/>
              </w:rPr>
              <w:t>1483 (64,7%)</w:t>
            </w:r>
          </w:p>
        </w:tc>
        <w:tc>
          <w:tcPr>
            <w:tcW w:w="1559" w:type="dxa"/>
            <w:vAlign w:val="center"/>
          </w:tcPr>
          <w:p w:rsidR="009A1D86" w:rsidRPr="009E7543" w:rsidRDefault="00632521" w:rsidP="00AA3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507 </w:t>
            </w:r>
            <w:r w:rsidR="001B3A3D">
              <w:rPr>
                <w:rFonts w:eastAsia="Calibri"/>
              </w:rPr>
              <w:t>(60,9%)</w:t>
            </w:r>
          </w:p>
        </w:tc>
      </w:tr>
      <w:tr w:rsidR="009A1D86" w:rsidRPr="009E7543" w:rsidTr="009A1D86">
        <w:tc>
          <w:tcPr>
            <w:tcW w:w="3969" w:type="dxa"/>
            <w:vAlign w:val="center"/>
          </w:tcPr>
          <w:p w:rsidR="009A1D86" w:rsidRPr="009E7543" w:rsidRDefault="009A1D86" w:rsidP="00AA395B">
            <w:r w:rsidRPr="009E7543">
              <w:t>Жилищно-коммунальная сфера</w:t>
            </w:r>
          </w:p>
        </w:tc>
        <w:tc>
          <w:tcPr>
            <w:tcW w:w="1843" w:type="dxa"/>
            <w:vAlign w:val="center"/>
          </w:tcPr>
          <w:p w:rsidR="009A1D86" w:rsidRPr="009E7543" w:rsidRDefault="009A1D86" w:rsidP="000603DC">
            <w:pPr>
              <w:jc w:val="center"/>
              <w:rPr>
                <w:rFonts w:eastAsia="Calibri"/>
              </w:rPr>
            </w:pPr>
            <w:r w:rsidRPr="009E7543">
              <w:rPr>
                <w:rFonts w:eastAsia="Calibri"/>
              </w:rPr>
              <w:t>1081 (30,5%)</w:t>
            </w:r>
          </w:p>
        </w:tc>
        <w:tc>
          <w:tcPr>
            <w:tcW w:w="1985" w:type="dxa"/>
            <w:vAlign w:val="center"/>
          </w:tcPr>
          <w:p w:rsidR="009A1D86" w:rsidRPr="009E7543" w:rsidRDefault="009A1D86" w:rsidP="000603DC">
            <w:pPr>
              <w:jc w:val="center"/>
              <w:rPr>
                <w:rFonts w:eastAsia="Calibri"/>
              </w:rPr>
            </w:pPr>
            <w:r w:rsidRPr="009E7543">
              <w:rPr>
                <w:rFonts w:eastAsia="Calibri"/>
              </w:rPr>
              <w:t>696 (30,4%)</w:t>
            </w:r>
          </w:p>
        </w:tc>
        <w:tc>
          <w:tcPr>
            <w:tcW w:w="1559" w:type="dxa"/>
            <w:vAlign w:val="center"/>
          </w:tcPr>
          <w:p w:rsidR="009A1D86" w:rsidRPr="009E7543" w:rsidRDefault="00632521" w:rsidP="00AA3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263</w:t>
            </w:r>
            <w:r w:rsidR="001B3A3D">
              <w:rPr>
                <w:rFonts w:eastAsia="Calibri"/>
              </w:rPr>
              <w:t xml:space="preserve"> (31,6%)</w:t>
            </w:r>
          </w:p>
        </w:tc>
      </w:tr>
      <w:tr w:rsidR="009A1D86" w:rsidRPr="009E7543" w:rsidTr="009A1D86">
        <w:tc>
          <w:tcPr>
            <w:tcW w:w="3969" w:type="dxa"/>
            <w:vAlign w:val="center"/>
          </w:tcPr>
          <w:p w:rsidR="009A1D86" w:rsidRPr="009E7543" w:rsidRDefault="009A1D86" w:rsidP="00AA395B">
            <w:r w:rsidRPr="009E7543">
              <w:t>Социальная сфера</w:t>
            </w:r>
          </w:p>
        </w:tc>
        <w:tc>
          <w:tcPr>
            <w:tcW w:w="1843" w:type="dxa"/>
            <w:vAlign w:val="center"/>
          </w:tcPr>
          <w:p w:rsidR="009A1D86" w:rsidRPr="009E7543" w:rsidRDefault="009A1D86" w:rsidP="000603DC">
            <w:pPr>
              <w:jc w:val="center"/>
            </w:pPr>
            <w:r w:rsidRPr="009E7543">
              <w:t>69 (2%)</w:t>
            </w:r>
          </w:p>
        </w:tc>
        <w:tc>
          <w:tcPr>
            <w:tcW w:w="1985" w:type="dxa"/>
            <w:vAlign w:val="center"/>
          </w:tcPr>
          <w:p w:rsidR="009A1D86" w:rsidRPr="009E7543" w:rsidRDefault="009A1D86" w:rsidP="000603DC">
            <w:pPr>
              <w:jc w:val="center"/>
            </w:pPr>
            <w:r w:rsidRPr="009E7543">
              <w:t>63 (2,7%)</w:t>
            </w:r>
          </w:p>
        </w:tc>
        <w:tc>
          <w:tcPr>
            <w:tcW w:w="1559" w:type="dxa"/>
            <w:vAlign w:val="center"/>
          </w:tcPr>
          <w:p w:rsidR="009A1D86" w:rsidRPr="009E7543" w:rsidRDefault="00632521" w:rsidP="00AA395B">
            <w:pPr>
              <w:jc w:val="center"/>
            </w:pPr>
            <w:r>
              <w:t>26</w:t>
            </w:r>
            <w:r w:rsidR="001B3A3D">
              <w:t xml:space="preserve"> (3,1%)</w:t>
            </w:r>
          </w:p>
        </w:tc>
      </w:tr>
      <w:tr w:rsidR="009A1D86" w:rsidRPr="009E7543" w:rsidTr="009A1D86">
        <w:tc>
          <w:tcPr>
            <w:tcW w:w="3969" w:type="dxa"/>
            <w:vAlign w:val="center"/>
          </w:tcPr>
          <w:p w:rsidR="009A1D86" w:rsidRPr="009E7543" w:rsidRDefault="009A1D86" w:rsidP="00AA395B">
            <w:r w:rsidRPr="009E7543">
              <w:rPr>
                <w:rFonts w:eastAsia="Calibri"/>
              </w:rPr>
              <w:t>Оборона, безопасность, законность</w:t>
            </w:r>
          </w:p>
        </w:tc>
        <w:tc>
          <w:tcPr>
            <w:tcW w:w="1843" w:type="dxa"/>
            <w:vAlign w:val="center"/>
          </w:tcPr>
          <w:p w:rsidR="009A1D86" w:rsidRPr="009E7543" w:rsidRDefault="009A1D86" w:rsidP="000603DC">
            <w:pPr>
              <w:jc w:val="center"/>
              <w:rPr>
                <w:rFonts w:eastAsia="Calibri"/>
              </w:rPr>
            </w:pPr>
            <w:r w:rsidRPr="009E7543">
              <w:rPr>
                <w:rFonts w:eastAsia="Calibri"/>
              </w:rPr>
              <w:t>6 (0,2%)</w:t>
            </w:r>
          </w:p>
        </w:tc>
        <w:tc>
          <w:tcPr>
            <w:tcW w:w="1985" w:type="dxa"/>
            <w:vAlign w:val="center"/>
          </w:tcPr>
          <w:p w:rsidR="009A1D86" w:rsidRPr="009E7543" w:rsidRDefault="009A1D86" w:rsidP="000603DC">
            <w:pPr>
              <w:jc w:val="center"/>
              <w:rPr>
                <w:rFonts w:eastAsia="Calibri"/>
              </w:rPr>
            </w:pPr>
            <w:r w:rsidRPr="009E7543">
              <w:rPr>
                <w:rFonts w:eastAsia="Calibri"/>
              </w:rPr>
              <w:t>11 (0,5%)</w:t>
            </w:r>
          </w:p>
        </w:tc>
        <w:tc>
          <w:tcPr>
            <w:tcW w:w="1559" w:type="dxa"/>
            <w:vAlign w:val="center"/>
          </w:tcPr>
          <w:p w:rsidR="009A1D86" w:rsidRPr="009E7543" w:rsidRDefault="00632521" w:rsidP="00AA3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B3A3D">
              <w:rPr>
                <w:rFonts w:eastAsia="Calibri"/>
              </w:rPr>
              <w:t xml:space="preserve"> (0,1%)</w:t>
            </w:r>
          </w:p>
        </w:tc>
      </w:tr>
      <w:tr w:rsidR="009A1D86" w:rsidRPr="009E7543" w:rsidTr="009A1D86">
        <w:tc>
          <w:tcPr>
            <w:tcW w:w="3969" w:type="dxa"/>
            <w:vAlign w:val="center"/>
          </w:tcPr>
          <w:p w:rsidR="009A1D86" w:rsidRPr="009E7543" w:rsidRDefault="009A1D86" w:rsidP="00AA395B">
            <w:r w:rsidRPr="009E7543">
              <w:rPr>
                <w:rFonts w:eastAsia="Calibri"/>
              </w:rPr>
              <w:t>Государство, общество, политика</w:t>
            </w:r>
          </w:p>
        </w:tc>
        <w:tc>
          <w:tcPr>
            <w:tcW w:w="1843" w:type="dxa"/>
            <w:vAlign w:val="center"/>
          </w:tcPr>
          <w:p w:rsidR="009A1D86" w:rsidRPr="009E7543" w:rsidRDefault="009A1D86" w:rsidP="000603DC">
            <w:pPr>
              <w:jc w:val="center"/>
              <w:rPr>
                <w:rFonts w:eastAsia="Calibri"/>
              </w:rPr>
            </w:pPr>
            <w:r w:rsidRPr="009E7543">
              <w:rPr>
                <w:rFonts w:eastAsia="Calibri"/>
              </w:rPr>
              <w:t>44 (1,2 %)</w:t>
            </w:r>
          </w:p>
        </w:tc>
        <w:tc>
          <w:tcPr>
            <w:tcW w:w="1985" w:type="dxa"/>
            <w:vAlign w:val="center"/>
          </w:tcPr>
          <w:p w:rsidR="009A1D86" w:rsidRPr="009E7543" w:rsidRDefault="009A1D86" w:rsidP="000603DC">
            <w:pPr>
              <w:jc w:val="center"/>
              <w:rPr>
                <w:rFonts w:eastAsia="Calibri"/>
              </w:rPr>
            </w:pPr>
            <w:r w:rsidRPr="009E7543">
              <w:rPr>
                <w:rFonts w:eastAsia="Calibri"/>
              </w:rPr>
              <w:t>38 (1,7 %)</w:t>
            </w:r>
          </w:p>
        </w:tc>
        <w:tc>
          <w:tcPr>
            <w:tcW w:w="1559" w:type="dxa"/>
            <w:vAlign w:val="center"/>
          </w:tcPr>
          <w:p w:rsidR="009A1D86" w:rsidRPr="009E7543" w:rsidRDefault="00632521" w:rsidP="00AA39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  <w:r w:rsidR="001B3A3D">
              <w:rPr>
                <w:rFonts w:eastAsia="Calibri"/>
              </w:rPr>
              <w:t xml:space="preserve"> (4,3%)</w:t>
            </w:r>
          </w:p>
        </w:tc>
      </w:tr>
    </w:tbl>
    <w:p w:rsidR="00252E37" w:rsidRPr="009E7543" w:rsidRDefault="00252E37" w:rsidP="00252E37">
      <w:pPr>
        <w:ind w:firstLine="709"/>
        <w:jc w:val="both"/>
      </w:pPr>
    </w:p>
    <w:p w:rsidR="00252E37" w:rsidRPr="009E7543" w:rsidRDefault="00252E37" w:rsidP="00252E37">
      <w:pPr>
        <w:ind w:firstLine="709"/>
        <w:jc w:val="both"/>
      </w:pPr>
      <w:r w:rsidRPr="009E7543">
        <w:t>По количеству обращений преобладал раздел экономики, в основном это вопросы землепользования (оформление правоустанавливающих документов на земельные участки, постановка на кадастровый учет земельных участков, приведение в соответствие с классификатором видов разрешенного и</w:t>
      </w:r>
      <w:r w:rsidR="00D007AC">
        <w:t>спользования земельных участков</w:t>
      </w:r>
      <w:r w:rsidR="0094093F">
        <w:t xml:space="preserve"> и т.д.</w:t>
      </w:r>
      <w:r w:rsidR="00D007AC">
        <w:t xml:space="preserve">), вопросы  </w:t>
      </w:r>
      <w:r w:rsidRPr="009E7543">
        <w:t xml:space="preserve">содержания и благоустройства дорог. </w:t>
      </w:r>
    </w:p>
    <w:p w:rsidR="00252E37" w:rsidRPr="009E7543" w:rsidRDefault="00D007AC" w:rsidP="00252E37">
      <w:pPr>
        <w:ind w:firstLine="709"/>
        <w:jc w:val="both"/>
      </w:pPr>
      <w:r>
        <w:t>На втором месте</w:t>
      </w:r>
      <w:r w:rsidR="00252E37" w:rsidRPr="009E7543">
        <w:t xml:space="preserve"> вопр</w:t>
      </w:r>
      <w:r w:rsidR="001B3A3D">
        <w:t>осы жилищно-коммунальной сферы (</w:t>
      </w:r>
      <w:r>
        <w:t>жилищные вопросы</w:t>
      </w:r>
      <w:r w:rsidR="00252E37" w:rsidRPr="009E7543">
        <w:t xml:space="preserve">, обращение с </w:t>
      </w:r>
      <w:r>
        <w:t>твердыми коммунальными отходами</w:t>
      </w:r>
      <w:r w:rsidR="0094093F">
        <w:t xml:space="preserve"> и т.д.</w:t>
      </w:r>
      <w:r w:rsidR="001B3A3D">
        <w:t>)</w:t>
      </w:r>
      <w:r w:rsidR="00252E37" w:rsidRPr="009E7543">
        <w:t>.</w:t>
      </w:r>
    </w:p>
    <w:p w:rsidR="00252E37" w:rsidRPr="009E7543" w:rsidRDefault="00252E37" w:rsidP="00252E37">
      <w:pPr>
        <w:ind w:firstLine="709"/>
        <w:jc w:val="both"/>
      </w:pPr>
      <w:r>
        <w:t xml:space="preserve">В разделе социальной сферы это </w:t>
      </w:r>
      <w:r w:rsidRPr="009E7543">
        <w:t>обращения по вопросам предоставления льготной категории граждан земельных участков под индивидуальное жилищное строительство или ведение садоводства, обращения по оказанию материальной помощи</w:t>
      </w:r>
      <w:r w:rsidR="001B3A3D">
        <w:t xml:space="preserve"> в связи с пожаром</w:t>
      </w:r>
      <w:r w:rsidRPr="009E7543">
        <w:t>.</w:t>
      </w:r>
    </w:p>
    <w:p w:rsidR="00252E37" w:rsidRPr="009E7543" w:rsidRDefault="00252E37" w:rsidP="00252E37">
      <w:pPr>
        <w:ind w:firstLine="709"/>
        <w:jc w:val="both"/>
      </w:pPr>
    </w:p>
    <w:p w:rsidR="00252E37" w:rsidRPr="009E7543" w:rsidRDefault="00252E37" w:rsidP="00252E37">
      <w:pPr>
        <w:ind w:firstLine="709"/>
        <w:jc w:val="both"/>
        <w:rPr>
          <w:b/>
        </w:rPr>
      </w:pPr>
      <w:r w:rsidRPr="009E7543">
        <w:rPr>
          <w:b/>
        </w:rPr>
        <w:t>Организация личного приема граждан.</w:t>
      </w:r>
    </w:p>
    <w:p w:rsidR="00252E37" w:rsidRPr="009E7543" w:rsidRDefault="00641904" w:rsidP="00641904">
      <w:pPr>
        <w:ind w:firstLine="709"/>
        <w:jc w:val="both"/>
      </w:pPr>
      <w:r>
        <w:t>П</w:t>
      </w:r>
      <w:r w:rsidR="001B3A3D">
        <w:t>роведено 20</w:t>
      </w:r>
      <w:r w:rsidR="00252E37" w:rsidRPr="009E7543">
        <w:t xml:space="preserve"> приемов граждан, на которых принято </w:t>
      </w:r>
      <w:r w:rsidR="001B3A3D">
        <w:t>4</w:t>
      </w:r>
      <w:r w:rsidR="00252E37" w:rsidRPr="009E7543">
        <w:t>2 человека. По всем обращениям даны поручения и разъяснения, при необходимости авторы информированы о результатах письменно (динамика в сравнении с предыдущими аналогичными периодами 201</w:t>
      </w:r>
      <w:r w:rsidR="001B3A3D">
        <w:t>9-2021</w:t>
      </w:r>
      <w:r w:rsidR="00252E37">
        <w:t xml:space="preserve"> </w:t>
      </w:r>
      <w:r w:rsidR="00252E37" w:rsidRPr="009E7543">
        <w:t>гг</w:t>
      </w:r>
      <w:r w:rsidR="00252E37">
        <w:t>.</w:t>
      </w:r>
      <w:r w:rsidR="00252E37" w:rsidRPr="009E7543">
        <w:t xml:space="preserve"> приведена в таблице 2).</w:t>
      </w:r>
    </w:p>
    <w:p w:rsidR="003D25E3" w:rsidRDefault="003D25E3" w:rsidP="00252E37">
      <w:pPr>
        <w:jc w:val="right"/>
      </w:pPr>
    </w:p>
    <w:p w:rsidR="00252E37" w:rsidRPr="009E7543" w:rsidRDefault="00757566" w:rsidP="00252E37">
      <w:pPr>
        <w:jc w:val="right"/>
      </w:pPr>
      <w:r>
        <w:lastRenderedPageBreak/>
        <w:t>т</w:t>
      </w:r>
      <w:r w:rsidR="00252E37" w:rsidRPr="009E7543">
        <w:t>абл</w:t>
      </w:r>
      <w:r>
        <w:t>.</w:t>
      </w:r>
      <w:r w:rsidR="00252E37" w:rsidRPr="009E7543">
        <w:t xml:space="preserve"> </w:t>
      </w:r>
      <w:r w:rsidR="00256922">
        <w:t>2</w:t>
      </w:r>
      <w:r w:rsidR="00252E37" w:rsidRPr="009E7543">
        <w:t xml:space="preserve"> 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276"/>
        <w:gridCol w:w="1134"/>
        <w:gridCol w:w="1134"/>
        <w:gridCol w:w="1134"/>
      </w:tblGrid>
      <w:tr w:rsidR="00252E37" w:rsidRPr="009E7543" w:rsidTr="00A109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E37" w:rsidRPr="009E7543" w:rsidRDefault="00E6171A" w:rsidP="00AA395B">
            <w:pPr>
              <w:jc w:val="center"/>
            </w:pPr>
            <w:r>
              <w:t>Результат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52E37" w:rsidRPr="009E7543" w:rsidRDefault="00252E37" w:rsidP="001B3A3D">
            <w:pPr>
              <w:jc w:val="center"/>
            </w:pPr>
            <w:r w:rsidRPr="009E7543">
              <w:t>201</w:t>
            </w:r>
            <w:r w:rsidR="001B3A3D">
              <w:t>9</w:t>
            </w:r>
          </w:p>
        </w:tc>
        <w:tc>
          <w:tcPr>
            <w:tcW w:w="2410" w:type="dxa"/>
            <w:gridSpan w:val="2"/>
          </w:tcPr>
          <w:p w:rsidR="00252E37" w:rsidRPr="009E7543" w:rsidRDefault="00252E37" w:rsidP="001B3A3D">
            <w:pPr>
              <w:jc w:val="center"/>
            </w:pPr>
            <w:r w:rsidRPr="009E7543">
              <w:t>20</w:t>
            </w:r>
            <w:r w:rsidR="001B3A3D">
              <w:t>20</w:t>
            </w:r>
          </w:p>
        </w:tc>
        <w:tc>
          <w:tcPr>
            <w:tcW w:w="2268" w:type="dxa"/>
            <w:gridSpan w:val="2"/>
          </w:tcPr>
          <w:p w:rsidR="00252E37" w:rsidRPr="009E7543" w:rsidRDefault="00252E37" w:rsidP="00465182">
            <w:pPr>
              <w:jc w:val="center"/>
            </w:pPr>
            <w:r w:rsidRPr="009E7543">
              <w:t>202</w:t>
            </w:r>
            <w:r w:rsidR="00465182">
              <w:t>1</w:t>
            </w:r>
          </w:p>
        </w:tc>
      </w:tr>
      <w:tr w:rsidR="00252E37" w:rsidRPr="009E7543" w:rsidTr="00A10958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37" w:rsidRPr="009E7543" w:rsidRDefault="00252E37" w:rsidP="00AA395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2E37" w:rsidRPr="009E7543" w:rsidRDefault="00252E37" w:rsidP="00AA395B">
            <w:pPr>
              <w:jc w:val="center"/>
            </w:pPr>
            <w:r w:rsidRPr="009E7543">
              <w:t>Кол-во приемов</w:t>
            </w:r>
          </w:p>
        </w:tc>
        <w:tc>
          <w:tcPr>
            <w:tcW w:w="1134" w:type="dxa"/>
          </w:tcPr>
          <w:p w:rsidR="00252E37" w:rsidRPr="009E7543" w:rsidRDefault="00252E37" w:rsidP="00AA395B">
            <w:pPr>
              <w:jc w:val="center"/>
            </w:pPr>
            <w:r w:rsidRPr="009E7543">
              <w:t>Кол-во человек</w:t>
            </w:r>
          </w:p>
        </w:tc>
        <w:tc>
          <w:tcPr>
            <w:tcW w:w="1276" w:type="dxa"/>
          </w:tcPr>
          <w:p w:rsidR="00252E37" w:rsidRPr="009E7543" w:rsidRDefault="00252E37" w:rsidP="00AA395B">
            <w:pPr>
              <w:jc w:val="center"/>
            </w:pPr>
            <w:r w:rsidRPr="009E7543">
              <w:t>Кол-во приемов</w:t>
            </w:r>
          </w:p>
        </w:tc>
        <w:tc>
          <w:tcPr>
            <w:tcW w:w="1134" w:type="dxa"/>
          </w:tcPr>
          <w:p w:rsidR="00252E37" w:rsidRPr="009E7543" w:rsidRDefault="00252E37" w:rsidP="00AA395B">
            <w:pPr>
              <w:jc w:val="center"/>
            </w:pPr>
            <w:r w:rsidRPr="009E7543">
              <w:t>Кол-во человек</w:t>
            </w:r>
          </w:p>
        </w:tc>
        <w:tc>
          <w:tcPr>
            <w:tcW w:w="1134" w:type="dxa"/>
          </w:tcPr>
          <w:p w:rsidR="00252E37" w:rsidRPr="009E7543" w:rsidRDefault="00252E37" w:rsidP="00AA395B">
            <w:pPr>
              <w:jc w:val="center"/>
            </w:pPr>
            <w:r w:rsidRPr="009E7543">
              <w:t>Кол-во приемов</w:t>
            </w:r>
          </w:p>
        </w:tc>
        <w:tc>
          <w:tcPr>
            <w:tcW w:w="1134" w:type="dxa"/>
          </w:tcPr>
          <w:p w:rsidR="00252E37" w:rsidRPr="009E7543" w:rsidRDefault="00252E37" w:rsidP="00AA395B">
            <w:pPr>
              <w:jc w:val="center"/>
            </w:pPr>
            <w:r w:rsidRPr="009E7543">
              <w:t>Кол-во человек</w:t>
            </w:r>
          </w:p>
        </w:tc>
      </w:tr>
      <w:tr w:rsidR="001B3A3D" w:rsidRPr="001261C9" w:rsidTr="00A10958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B3A3D" w:rsidRPr="001261C9" w:rsidRDefault="001B3A3D" w:rsidP="00AA395B">
            <w:pPr>
              <w:jc w:val="center"/>
            </w:pPr>
          </w:p>
        </w:tc>
        <w:tc>
          <w:tcPr>
            <w:tcW w:w="1134" w:type="dxa"/>
          </w:tcPr>
          <w:p w:rsidR="001B3A3D" w:rsidRPr="001261C9" w:rsidRDefault="001B3A3D" w:rsidP="00A85836">
            <w:pPr>
              <w:jc w:val="center"/>
            </w:pPr>
            <w:r w:rsidRPr="001261C9">
              <w:t>21</w:t>
            </w:r>
          </w:p>
        </w:tc>
        <w:tc>
          <w:tcPr>
            <w:tcW w:w="1134" w:type="dxa"/>
          </w:tcPr>
          <w:p w:rsidR="001B3A3D" w:rsidRPr="001261C9" w:rsidRDefault="001B3A3D" w:rsidP="00A85836">
            <w:pPr>
              <w:jc w:val="center"/>
            </w:pPr>
            <w:r w:rsidRPr="001261C9">
              <w:t>71</w:t>
            </w:r>
          </w:p>
        </w:tc>
        <w:tc>
          <w:tcPr>
            <w:tcW w:w="1276" w:type="dxa"/>
          </w:tcPr>
          <w:p w:rsidR="001B3A3D" w:rsidRPr="001261C9" w:rsidRDefault="001B3A3D" w:rsidP="007A0076">
            <w:pPr>
              <w:jc w:val="center"/>
            </w:pPr>
            <w:r w:rsidRPr="001261C9">
              <w:t>13</w:t>
            </w:r>
          </w:p>
        </w:tc>
        <w:tc>
          <w:tcPr>
            <w:tcW w:w="1134" w:type="dxa"/>
          </w:tcPr>
          <w:p w:rsidR="001B3A3D" w:rsidRPr="001261C9" w:rsidRDefault="001B3A3D" w:rsidP="007A0076">
            <w:pPr>
              <w:jc w:val="center"/>
            </w:pPr>
            <w:r w:rsidRPr="001261C9">
              <w:t>32</w:t>
            </w:r>
          </w:p>
        </w:tc>
        <w:tc>
          <w:tcPr>
            <w:tcW w:w="1134" w:type="dxa"/>
          </w:tcPr>
          <w:p w:rsidR="001B3A3D" w:rsidRPr="001261C9" w:rsidRDefault="001B3A3D" w:rsidP="00AA395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1B3A3D" w:rsidRPr="001261C9" w:rsidRDefault="001B3A3D" w:rsidP="00AA395B">
            <w:pPr>
              <w:jc w:val="center"/>
            </w:pPr>
            <w:r>
              <w:t>42</w:t>
            </w:r>
          </w:p>
        </w:tc>
      </w:tr>
      <w:tr w:rsidR="001B3A3D" w:rsidRPr="00A5770C" w:rsidTr="00944CD4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B3A3D" w:rsidRPr="00A5770C" w:rsidRDefault="001B3A3D" w:rsidP="008F65F8">
            <w:r w:rsidRPr="00A5770C">
              <w:t>даны разъяснения</w:t>
            </w:r>
          </w:p>
        </w:tc>
        <w:tc>
          <w:tcPr>
            <w:tcW w:w="2268" w:type="dxa"/>
            <w:gridSpan w:val="2"/>
          </w:tcPr>
          <w:p w:rsidR="001B3A3D" w:rsidRPr="00A5770C" w:rsidRDefault="001B3A3D" w:rsidP="00DD15A9">
            <w:pPr>
              <w:jc w:val="center"/>
            </w:pPr>
            <w:r w:rsidRPr="00A5770C">
              <w:t>62 (87,3 %)</w:t>
            </w:r>
          </w:p>
        </w:tc>
        <w:tc>
          <w:tcPr>
            <w:tcW w:w="2410" w:type="dxa"/>
            <w:gridSpan w:val="2"/>
          </w:tcPr>
          <w:p w:rsidR="001B3A3D" w:rsidRPr="00A5770C" w:rsidRDefault="001B3A3D" w:rsidP="00E6394C">
            <w:pPr>
              <w:jc w:val="center"/>
            </w:pPr>
            <w:r w:rsidRPr="00A5770C">
              <w:t>31 (96,9 %)</w:t>
            </w:r>
          </w:p>
        </w:tc>
        <w:tc>
          <w:tcPr>
            <w:tcW w:w="2268" w:type="dxa"/>
            <w:gridSpan w:val="2"/>
          </w:tcPr>
          <w:p w:rsidR="001B3A3D" w:rsidRPr="00A5770C" w:rsidRDefault="001B3A3D" w:rsidP="00AA395B">
            <w:pPr>
              <w:jc w:val="center"/>
            </w:pPr>
            <w:r w:rsidRPr="00A5770C">
              <w:t>41</w:t>
            </w:r>
            <w:r w:rsidR="00B2160D" w:rsidRPr="00A5770C">
              <w:t xml:space="preserve"> (97,6%)</w:t>
            </w:r>
          </w:p>
        </w:tc>
      </w:tr>
      <w:tr w:rsidR="001B3A3D" w:rsidRPr="00A5770C" w:rsidTr="00A6585C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B3A3D" w:rsidRPr="00A5770C" w:rsidRDefault="001B3A3D" w:rsidP="008F65F8">
            <w:r w:rsidRPr="00A5770C">
              <w:t>поддержано, в том числе приняты меры</w:t>
            </w:r>
          </w:p>
        </w:tc>
        <w:tc>
          <w:tcPr>
            <w:tcW w:w="2268" w:type="dxa"/>
            <w:gridSpan w:val="2"/>
          </w:tcPr>
          <w:p w:rsidR="001B3A3D" w:rsidRPr="00A5770C" w:rsidRDefault="001B3A3D" w:rsidP="00DD15A9">
            <w:pPr>
              <w:jc w:val="center"/>
            </w:pPr>
            <w:r w:rsidRPr="00A5770C">
              <w:t>8 (11,3 %)</w:t>
            </w:r>
          </w:p>
        </w:tc>
        <w:tc>
          <w:tcPr>
            <w:tcW w:w="2410" w:type="dxa"/>
            <w:gridSpan w:val="2"/>
          </w:tcPr>
          <w:p w:rsidR="001B3A3D" w:rsidRPr="00A5770C" w:rsidRDefault="001B3A3D" w:rsidP="00E6394C">
            <w:pPr>
              <w:jc w:val="center"/>
            </w:pPr>
            <w:r w:rsidRPr="00A5770C">
              <w:t>1 (3,1 %)</w:t>
            </w:r>
          </w:p>
        </w:tc>
        <w:tc>
          <w:tcPr>
            <w:tcW w:w="2268" w:type="dxa"/>
            <w:gridSpan w:val="2"/>
          </w:tcPr>
          <w:p w:rsidR="001B3A3D" w:rsidRPr="00A5770C" w:rsidRDefault="00B2160D" w:rsidP="00AA395B">
            <w:pPr>
              <w:jc w:val="center"/>
            </w:pPr>
            <w:r w:rsidRPr="00A5770C">
              <w:t>1 (2,4%)</w:t>
            </w:r>
          </w:p>
        </w:tc>
      </w:tr>
      <w:tr w:rsidR="001B3A3D" w:rsidRPr="00A5770C" w:rsidTr="007E4A1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B3A3D" w:rsidRPr="00A5770C" w:rsidRDefault="001B3A3D" w:rsidP="008F65F8">
            <w:r w:rsidRPr="00A5770C">
              <w:t>не поддержано</w:t>
            </w:r>
          </w:p>
        </w:tc>
        <w:tc>
          <w:tcPr>
            <w:tcW w:w="2268" w:type="dxa"/>
            <w:gridSpan w:val="2"/>
          </w:tcPr>
          <w:p w:rsidR="001B3A3D" w:rsidRPr="00A5770C" w:rsidRDefault="001B3A3D" w:rsidP="00A85836">
            <w:pPr>
              <w:jc w:val="center"/>
            </w:pPr>
            <w:r w:rsidRPr="00A5770C">
              <w:t>1 (1,4 %)</w:t>
            </w:r>
          </w:p>
        </w:tc>
        <w:tc>
          <w:tcPr>
            <w:tcW w:w="2410" w:type="dxa"/>
            <w:gridSpan w:val="2"/>
          </w:tcPr>
          <w:p w:rsidR="001B3A3D" w:rsidRPr="00A5770C" w:rsidRDefault="001B3A3D" w:rsidP="007A0076">
            <w:pPr>
              <w:jc w:val="center"/>
            </w:pPr>
            <w:r w:rsidRPr="00A5770C">
              <w:t>0</w:t>
            </w:r>
          </w:p>
        </w:tc>
        <w:tc>
          <w:tcPr>
            <w:tcW w:w="2268" w:type="dxa"/>
            <w:gridSpan w:val="2"/>
          </w:tcPr>
          <w:p w:rsidR="001B3A3D" w:rsidRPr="00A5770C" w:rsidRDefault="00B2160D" w:rsidP="00AA395B">
            <w:pPr>
              <w:jc w:val="center"/>
            </w:pPr>
            <w:r w:rsidRPr="00A5770C">
              <w:t>0</w:t>
            </w:r>
          </w:p>
        </w:tc>
      </w:tr>
    </w:tbl>
    <w:p w:rsidR="00252E37" w:rsidRPr="009E7543" w:rsidRDefault="00252E37" w:rsidP="00252E37">
      <w:pPr>
        <w:jc w:val="center"/>
        <w:rPr>
          <w:color w:val="FF0000"/>
        </w:rPr>
      </w:pPr>
    </w:p>
    <w:p w:rsidR="00252E37" w:rsidRPr="009E7543" w:rsidRDefault="00252E37" w:rsidP="00252E37">
      <w:pPr>
        <w:ind w:firstLine="709"/>
        <w:jc w:val="both"/>
      </w:pPr>
      <w:proofErr w:type="gramStart"/>
      <w:r w:rsidRPr="009E7543">
        <w:t xml:space="preserve">Основное количество устных обращений </w:t>
      </w:r>
      <w:r w:rsidR="00E6171A">
        <w:t>по</w:t>
      </w:r>
      <w:r w:rsidRPr="009E7543">
        <w:t xml:space="preserve"> вопрос</w:t>
      </w:r>
      <w:r w:rsidR="00E6171A">
        <w:t>ам жилищно-коммунальной сферы, такие как</w:t>
      </w:r>
      <w:r w:rsidRPr="009E7543">
        <w:t xml:space="preserve"> предоставление жилого помещения по договору </w:t>
      </w:r>
      <w:r w:rsidR="00BF1098">
        <w:t xml:space="preserve"> коммерческого</w:t>
      </w:r>
      <w:r w:rsidRPr="009E7543">
        <w:t xml:space="preserve"> найма, предоставление жилого помещения для временного проживания, выполнение работ по ремонту </w:t>
      </w:r>
      <w:r w:rsidR="00BF1098">
        <w:t>жилых помещени</w:t>
      </w:r>
      <w:r w:rsidR="00E6171A">
        <w:t>й</w:t>
      </w:r>
      <w:r w:rsidR="00BF1098">
        <w:t xml:space="preserve"> муниципального жилого фонда</w:t>
      </w:r>
      <w:r>
        <w:t>, а</w:t>
      </w:r>
      <w:r w:rsidRPr="009E7543">
        <w:t xml:space="preserve"> также вопросы благоустройства и содержания дорог.</w:t>
      </w:r>
      <w:proofErr w:type="gramEnd"/>
    </w:p>
    <w:p w:rsidR="003D25E3" w:rsidRDefault="003D25E3" w:rsidP="00242091">
      <w:pPr>
        <w:ind w:firstLine="709"/>
        <w:jc w:val="both"/>
        <w:rPr>
          <w:b/>
        </w:rPr>
      </w:pPr>
    </w:p>
    <w:p w:rsidR="00242091" w:rsidRPr="009623A7" w:rsidRDefault="00242091" w:rsidP="00242091">
      <w:pPr>
        <w:ind w:firstLine="709"/>
        <w:jc w:val="both"/>
        <w:rPr>
          <w:b/>
        </w:rPr>
      </w:pPr>
      <w:proofErr w:type="gramStart"/>
      <w:r w:rsidRPr="009623A7">
        <w:rPr>
          <w:b/>
        </w:rPr>
        <w:t>Контроль за</w:t>
      </w:r>
      <w:proofErr w:type="gramEnd"/>
      <w:r w:rsidRPr="009623A7">
        <w:rPr>
          <w:b/>
        </w:rPr>
        <w:t xml:space="preserve"> рассмотрением письменных</w:t>
      </w:r>
      <w:r w:rsidR="003D25E3">
        <w:rPr>
          <w:b/>
        </w:rPr>
        <w:t xml:space="preserve"> и устных </w:t>
      </w:r>
      <w:r w:rsidRPr="009623A7">
        <w:rPr>
          <w:b/>
        </w:rPr>
        <w:t xml:space="preserve"> обращений граждан.</w:t>
      </w:r>
    </w:p>
    <w:p w:rsidR="00242091" w:rsidRPr="009623A7" w:rsidRDefault="00242091" w:rsidP="00242091">
      <w:pPr>
        <w:ind w:firstLine="709"/>
        <w:jc w:val="both"/>
      </w:pPr>
      <w:r w:rsidRPr="009623A7">
        <w:t xml:space="preserve">За отчетный период </w:t>
      </w:r>
      <w:r w:rsidR="007F18A1">
        <w:t xml:space="preserve">99,6% </w:t>
      </w:r>
      <w:r w:rsidRPr="009623A7">
        <w:t>из общего количества поступивших обращений получили подробные разъяснения и консультации по интересующим их вопросам,  в том числе:</w:t>
      </w:r>
    </w:p>
    <w:p w:rsidR="00242091" w:rsidRPr="009623A7" w:rsidRDefault="00242091" w:rsidP="00242091">
      <w:pPr>
        <w:ind w:firstLine="709"/>
        <w:jc w:val="both"/>
      </w:pPr>
      <w:r w:rsidRPr="009623A7">
        <w:t xml:space="preserve">- </w:t>
      </w:r>
      <w:r w:rsidR="00256922" w:rsidRPr="009623A7">
        <w:t xml:space="preserve">даны ответы </w:t>
      </w:r>
      <w:r w:rsidR="00256922">
        <w:t>разъяснительного характера</w:t>
      </w:r>
      <w:r w:rsidR="00256922" w:rsidRPr="009623A7">
        <w:t xml:space="preserve"> </w:t>
      </w:r>
      <w:r w:rsidRPr="009623A7">
        <w:t xml:space="preserve">на </w:t>
      </w:r>
      <w:r>
        <w:t>39</w:t>
      </w:r>
      <w:r w:rsidR="007F18A1">
        <w:t>2</w:t>
      </w:r>
      <w:r>
        <w:t xml:space="preserve"> обращени</w:t>
      </w:r>
      <w:r w:rsidR="00256922">
        <w:t>я</w:t>
      </w:r>
      <w:r w:rsidR="007F18A1">
        <w:t xml:space="preserve"> или 47</w:t>
      </w:r>
      <w:r w:rsidRPr="009623A7">
        <w:t xml:space="preserve">% от общего количества обращений </w:t>
      </w:r>
      <w:r>
        <w:t>(2019</w:t>
      </w:r>
      <w:r w:rsidR="007F18A1">
        <w:t xml:space="preserve"> </w:t>
      </w:r>
      <w:r w:rsidRPr="009623A7">
        <w:t xml:space="preserve">год – </w:t>
      </w:r>
      <w:r w:rsidR="00EF551B">
        <w:t>29,7</w:t>
      </w:r>
      <w:r w:rsidRPr="009623A7">
        <w:t>%, 20</w:t>
      </w:r>
      <w:r>
        <w:t>20</w:t>
      </w:r>
      <w:r w:rsidRPr="009623A7">
        <w:t xml:space="preserve"> год – </w:t>
      </w:r>
      <w:r w:rsidR="00EF551B">
        <w:t>47,5</w:t>
      </w:r>
      <w:r w:rsidRPr="009623A7">
        <w:t>%);</w:t>
      </w:r>
    </w:p>
    <w:p w:rsidR="00242091" w:rsidRPr="009623A7" w:rsidRDefault="00242091" w:rsidP="00242091">
      <w:pPr>
        <w:ind w:firstLine="709"/>
        <w:jc w:val="both"/>
      </w:pPr>
      <w:r w:rsidRPr="009623A7">
        <w:t xml:space="preserve">- </w:t>
      </w:r>
      <w:r w:rsidR="00256922" w:rsidRPr="009623A7">
        <w:t xml:space="preserve">поддержано, в том числе приняты меры </w:t>
      </w:r>
      <w:r w:rsidR="00256922">
        <w:t xml:space="preserve">на </w:t>
      </w:r>
      <w:r>
        <w:t>40</w:t>
      </w:r>
      <w:r w:rsidR="007F18A1">
        <w:t>2</w:t>
      </w:r>
      <w:r w:rsidRPr="009623A7">
        <w:t xml:space="preserve"> обращения или </w:t>
      </w:r>
      <w:r w:rsidR="007F18A1">
        <w:t>48,3</w:t>
      </w:r>
      <w:r w:rsidRPr="009623A7">
        <w:t>% (201</w:t>
      </w:r>
      <w:r w:rsidR="00EF551B">
        <w:t>9</w:t>
      </w:r>
      <w:r w:rsidRPr="009623A7">
        <w:t xml:space="preserve"> год –</w:t>
      </w:r>
      <w:r w:rsidR="00EF551B">
        <w:t>67,5%, 2020</w:t>
      </w:r>
      <w:r w:rsidRPr="009623A7">
        <w:t xml:space="preserve"> год </w:t>
      </w:r>
      <w:r w:rsidR="00EF551B">
        <w:t>-</w:t>
      </w:r>
      <w:r w:rsidRPr="009623A7">
        <w:t xml:space="preserve"> </w:t>
      </w:r>
      <w:r w:rsidR="00EF551B">
        <w:t>50,6</w:t>
      </w:r>
      <w:r w:rsidRPr="009623A7">
        <w:t>%);</w:t>
      </w:r>
    </w:p>
    <w:p w:rsidR="00242091" w:rsidRPr="009623A7" w:rsidRDefault="00242091" w:rsidP="00242091">
      <w:pPr>
        <w:ind w:firstLine="709"/>
        <w:jc w:val="both"/>
      </w:pPr>
      <w:r w:rsidRPr="009623A7">
        <w:t xml:space="preserve">- </w:t>
      </w:r>
      <w:r w:rsidR="00256922" w:rsidRPr="009623A7">
        <w:t>не поддержано</w:t>
      </w:r>
      <w:r w:rsidR="00256922">
        <w:t xml:space="preserve"> на </w:t>
      </w:r>
      <w:r>
        <w:t>2</w:t>
      </w:r>
      <w:r w:rsidR="007F18A1">
        <w:t>2 обращени</w:t>
      </w:r>
      <w:r w:rsidR="00256922">
        <w:t>я</w:t>
      </w:r>
      <w:r w:rsidR="007F18A1">
        <w:t xml:space="preserve"> или 2,6</w:t>
      </w:r>
      <w:r w:rsidRPr="009623A7">
        <w:t>% (201</w:t>
      </w:r>
      <w:r w:rsidR="00EF551B">
        <w:t>9 год -2,5</w:t>
      </w:r>
      <w:r w:rsidRPr="009623A7">
        <w:t>%, 20</w:t>
      </w:r>
      <w:r w:rsidR="00EF551B">
        <w:t>20</w:t>
      </w:r>
      <w:r w:rsidRPr="009623A7">
        <w:t xml:space="preserve"> год –</w:t>
      </w:r>
      <w:r w:rsidR="00EF551B">
        <w:t>1,6</w:t>
      </w:r>
      <w:r w:rsidRPr="009623A7">
        <w:t>%);</w:t>
      </w:r>
    </w:p>
    <w:p w:rsidR="00242091" w:rsidRPr="009623A7" w:rsidRDefault="00242091" w:rsidP="00242091">
      <w:pPr>
        <w:ind w:firstLine="709"/>
        <w:jc w:val="both"/>
      </w:pPr>
      <w:r w:rsidRPr="009623A7">
        <w:t>-</w:t>
      </w:r>
      <w:r w:rsidR="00256922">
        <w:t xml:space="preserve"> </w:t>
      </w:r>
      <w:r w:rsidR="00256922" w:rsidRPr="009623A7">
        <w:t xml:space="preserve">перенаправлено для рассмотрения по компетенции </w:t>
      </w:r>
      <w:r w:rsidR="00256922">
        <w:t>на</w:t>
      </w:r>
      <w:r w:rsidRPr="009623A7">
        <w:t xml:space="preserve"> 1</w:t>
      </w:r>
      <w:r>
        <w:t>4</w:t>
      </w:r>
      <w:r w:rsidRPr="009623A7">
        <w:t xml:space="preserve"> обращений или </w:t>
      </w:r>
      <w:r w:rsidR="007F18A1">
        <w:t>1,7</w:t>
      </w:r>
      <w:r w:rsidRPr="009623A7">
        <w:t>% (201</w:t>
      </w:r>
      <w:r w:rsidR="00EF551B">
        <w:t>9</w:t>
      </w:r>
      <w:r w:rsidRPr="009623A7">
        <w:t xml:space="preserve"> год – 0,</w:t>
      </w:r>
      <w:r w:rsidR="00EF551B">
        <w:t>4</w:t>
      </w:r>
      <w:r w:rsidRPr="009623A7">
        <w:t>%, 20</w:t>
      </w:r>
      <w:r w:rsidR="00EF551B">
        <w:t>20</w:t>
      </w:r>
      <w:r w:rsidRPr="009623A7">
        <w:t xml:space="preserve"> год </w:t>
      </w:r>
      <w:r w:rsidR="00EF551B">
        <w:t>-</w:t>
      </w:r>
      <w:r w:rsidRPr="009623A7">
        <w:t xml:space="preserve"> 0,</w:t>
      </w:r>
      <w:r w:rsidR="00EF551B">
        <w:t>3</w:t>
      </w:r>
      <w:r w:rsidR="00284D04">
        <w:t>%)</w:t>
      </w:r>
    </w:p>
    <w:p w:rsidR="00242091" w:rsidRPr="009623A7" w:rsidRDefault="00256922" w:rsidP="00242091">
      <w:pPr>
        <w:ind w:firstLine="709"/>
        <w:jc w:val="both"/>
      </w:pPr>
      <w:r w:rsidRPr="00256922">
        <w:t xml:space="preserve">Находятся на рассмотрении </w:t>
      </w:r>
      <w:r w:rsidR="00242091" w:rsidRPr="00256922">
        <w:t>3</w:t>
      </w:r>
      <w:r w:rsidR="007F18A1" w:rsidRPr="00256922">
        <w:t xml:space="preserve"> обращения или 0</w:t>
      </w:r>
      <w:r w:rsidR="00242091" w:rsidRPr="00256922">
        <w:t>,</w:t>
      </w:r>
      <w:r w:rsidR="007F18A1" w:rsidRPr="00256922">
        <w:t>4</w:t>
      </w:r>
      <w:r w:rsidR="00242091" w:rsidRPr="00256922">
        <w:t>% (201</w:t>
      </w:r>
      <w:r w:rsidR="00EF551B" w:rsidRPr="00256922">
        <w:t xml:space="preserve">9 </w:t>
      </w:r>
      <w:r w:rsidR="00242091" w:rsidRPr="00256922">
        <w:t>год –</w:t>
      </w:r>
      <w:r w:rsidRPr="00256922">
        <w:t>2</w:t>
      </w:r>
      <w:r w:rsidR="00242091" w:rsidRPr="00256922">
        <w:t>,</w:t>
      </w:r>
      <w:r w:rsidRPr="00256922">
        <w:t>1</w:t>
      </w:r>
      <w:r w:rsidR="00242091" w:rsidRPr="00256922">
        <w:t>%, 20</w:t>
      </w:r>
      <w:r w:rsidRPr="00256922">
        <w:t>20</w:t>
      </w:r>
      <w:r w:rsidR="00242091" w:rsidRPr="00256922">
        <w:t xml:space="preserve"> год –</w:t>
      </w:r>
      <w:r w:rsidRPr="00256922">
        <w:t>1</w:t>
      </w:r>
      <w:r w:rsidR="00242091" w:rsidRPr="00256922">
        <w:t>,</w:t>
      </w:r>
      <w:r w:rsidRPr="00256922">
        <w:t>6</w:t>
      </w:r>
      <w:r w:rsidR="00242091" w:rsidRPr="00256922">
        <w:t>%).</w:t>
      </w:r>
    </w:p>
    <w:p w:rsidR="00242091" w:rsidRPr="009623A7" w:rsidRDefault="00242091" w:rsidP="00242091">
      <w:pPr>
        <w:ind w:firstLine="709"/>
        <w:jc w:val="both"/>
      </w:pPr>
      <w:r w:rsidRPr="009623A7">
        <w:t>Рассмотренных обращений с истекшим сроком исполнения и иными нарушениями нет.</w:t>
      </w:r>
    </w:p>
    <w:p w:rsidR="0094093F" w:rsidRDefault="0049272F" w:rsidP="00DA5CDC">
      <w:pPr>
        <w:ind w:firstLine="709"/>
        <w:jc w:val="both"/>
      </w:pPr>
      <w:r>
        <w:t xml:space="preserve">Также, </w:t>
      </w:r>
      <w:r w:rsidR="0094093F">
        <w:t>в</w:t>
      </w:r>
      <w:bookmarkStart w:id="0" w:name="_GoBack"/>
      <w:bookmarkEnd w:id="0"/>
      <w:r w:rsidR="0094093F">
        <w:t xml:space="preserve"> администрацию городского поселения </w:t>
      </w:r>
      <w:proofErr w:type="gramStart"/>
      <w:r w:rsidR="0094093F">
        <w:t>Советский</w:t>
      </w:r>
      <w:proofErr w:type="gramEnd"/>
      <w:r w:rsidR="003C7101" w:rsidRPr="009E7543">
        <w:t xml:space="preserve"> поступило </w:t>
      </w:r>
      <w:r w:rsidR="003C7101">
        <w:t xml:space="preserve">410 заявлений </w:t>
      </w:r>
      <w:r w:rsidR="003C7101" w:rsidRPr="009E7543">
        <w:t>граждан</w:t>
      </w:r>
      <w:r w:rsidR="003C7101">
        <w:t xml:space="preserve"> на предоставление</w:t>
      </w:r>
      <w:r w:rsidR="000852C0">
        <w:t xml:space="preserve"> муниципальных услуг. В основном это </w:t>
      </w:r>
      <w:r w:rsidR="000852C0" w:rsidRPr="009E7543">
        <w:t>вопросы землепользования (заключение договоров аренды и куп</w:t>
      </w:r>
      <w:r w:rsidR="000852C0">
        <w:t>ли-продажи на земельные участки</w:t>
      </w:r>
      <w:r w:rsidR="00D4483B">
        <w:t>, перераспределение земельных участков, утверждение схемы расположения земельного участка</w:t>
      </w:r>
      <w:r w:rsidR="000852C0">
        <w:t>), жилищные вопросы (заключение договоров коммерческого найма, приватизация жилых помещений</w:t>
      </w:r>
      <w:r w:rsidR="00D4483B">
        <w:t>, предоставление выписок из реестра муниципальной собственности</w:t>
      </w:r>
      <w:r w:rsidR="0094093F">
        <w:t xml:space="preserve"> и т.д.</w:t>
      </w:r>
      <w:r w:rsidR="00D4483B">
        <w:t>)</w:t>
      </w:r>
      <w:r w:rsidR="00DA5CDC">
        <w:t xml:space="preserve">. </w:t>
      </w:r>
    </w:p>
    <w:sectPr w:rsidR="0094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D5"/>
    <w:rsid w:val="000852C0"/>
    <w:rsid w:val="001261C9"/>
    <w:rsid w:val="001B1392"/>
    <w:rsid w:val="001B3A3D"/>
    <w:rsid w:val="001E1DEF"/>
    <w:rsid w:val="00242091"/>
    <w:rsid w:val="00252E37"/>
    <w:rsid w:val="002548AA"/>
    <w:rsid w:val="00256922"/>
    <w:rsid w:val="00284D04"/>
    <w:rsid w:val="002A43CB"/>
    <w:rsid w:val="003C7101"/>
    <w:rsid w:val="003D25E3"/>
    <w:rsid w:val="00465182"/>
    <w:rsid w:val="0049272F"/>
    <w:rsid w:val="004F15A2"/>
    <w:rsid w:val="005817B2"/>
    <w:rsid w:val="00632521"/>
    <w:rsid w:val="00641904"/>
    <w:rsid w:val="00757566"/>
    <w:rsid w:val="007F18A1"/>
    <w:rsid w:val="00816A53"/>
    <w:rsid w:val="008713D5"/>
    <w:rsid w:val="0094093F"/>
    <w:rsid w:val="009A1D86"/>
    <w:rsid w:val="00A10958"/>
    <w:rsid w:val="00A5770C"/>
    <w:rsid w:val="00AE0FFF"/>
    <w:rsid w:val="00B2160D"/>
    <w:rsid w:val="00BF1098"/>
    <w:rsid w:val="00D007AC"/>
    <w:rsid w:val="00D4483B"/>
    <w:rsid w:val="00DA5CDC"/>
    <w:rsid w:val="00E6171A"/>
    <w:rsid w:val="00E95079"/>
    <w:rsid w:val="00EF551B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2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сновной текст1"/>
    <w:basedOn w:val="a"/>
    <w:rsid w:val="00252E37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252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E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сновной текст1"/>
    <w:basedOn w:val="a"/>
    <w:rsid w:val="00252E37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050"/>
                      <a:t>3473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050"/>
                      <a:t>2259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050"/>
                      <a:t>791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3473</c:v>
                </c:pt>
                <c:pt idx="1">
                  <c:v>2259</c:v>
                </c:pt>
                <c:pt idx="2">
                  <c:v>791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1970225033346241E-2"/>
                  <c:y val="-8.1424090281397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040316681726258E-2"/>
                  <c:y val="-7.5031596660173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7542274428811231E-2"/>
                  <c:y val="-2.7204038519575296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42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71</c:v>
                </c:pt>
                <c:pt idx="1">
                  <c:v>32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517568"/>
        <c:axId val="81577088"/>
        <c:axId val="0"/>
      </c:bar3DChart>
      <c:catAx>
        <c:axId val="8151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57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577088"/>
        <c:scaling>
          <c:orientation val="minMax"/>
          <c:max val="41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517568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88228953238603"/>
          <c:y val="0.25935997396736493"/>
          <c:w val="0.17363531093395493"/>
          <c:h val="0.1551707749418761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Алия</dc:creator>
  <cp:keywords/>
  <dc:description/>
  <cp:lastModifiedBy>Богданова Алия</cp:lastModifiedBy>
  <cp:revision>12</cp:revision>
  <cp:lastPrinted>2022-01-19T11:51:00Z</cp:lastPrinted>
  <dcterms:created xsi:type="dcterms:W3CDTF">2022-01-18T05:13:00Z</dcterms:created>
  <dcterms:modified xsi:type="dcterms:W3CDTF">2022-04-18T05:44:00Z</dcterms:modified>
</cp:coreProperties>
</file>