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64" w:rsidRPr="00F13233" w:rsidRDefault="00B62264" w:rsidP="00B62264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5EEF66D5" wp14:editId="2148CFEC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264" w:rsidRPr="00F13233" w:rsidRDefault="00B62264" w:rsidP="00B62264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</w:p>
    <w:p w:rsidR="00B62264" w:rsidRPr="00F13233" w:rsidRDefault="00B62264" w:rsidP="00B62264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B62264" w:rsidRPr="00F13233" w:rsidRDefault="00B62264" w:rsidP="00B62264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B62264" w:rsidRPr="00F13233" w:rsidRDefault="00B62264" w:rsidP="00B62264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B62264" w:rsidRPr="00F13233" w:rsidRDefault="00B62264" w:rsidP="00B62264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B62264" w:rsidRPr="00F13233" w:rsidRDefault="00B62264" w:rsidP="00B62264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B62264" w:rsidRPr="00F13233" w:rsidRDefault="00B62264" w:rsidP="00B62264">
      <w:pPr>
        <w:widowControl w:val="0"/>
        <w:autoSpaceDE w:val="0"/>
        <w:autoSpaceDN w:val="0"/>
        <w:adjustRightInd w:val="0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2264" w:rsidRPr="00F13233" w:rsidRDefault="00B62264" w:rsidP="00B62264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B62264" w:rsidRPr="000F4DD7" w:rsidRDefault="00B62264" w:rsidP="00B62264">
      <w:pPr>
        <w:widowControl w:val="0"/>
        <w:autoSpaceDE w:val="0"/>
        <w:autoSpaceDN w:val="0"/>
        <w:adjustRightInd w:val="0"/>
      </w:pPr>
      <w:r w:rsidRPr="000F4DD7">
        <w:t>от «</w:t>
      </w:r>
      <w:r>
        <w:t>25</w:t>
      </w:r>
      <w:r w:rsidRPr="000F4DD7">
        <w:t xml:space="preserve">» марта 2022 г.                                                                                        </w:t>
      </w:r>
      <w:r>
        <w:t xml:space="preserve">   </w:t>
      </w:r>
      <w:r w:rsidRPr="000F4DD7">
        <w:t xml:space="preserve">                    № 1</w:t>
      </w:r>
      <w:r>
        <w:t>57</w:t>
      </w:r>
    </w:p>
    <w:p w:rsidR="00B62264" w:rsidRDefault="00B62264" w:rsidP="00B62264">
      <w:pPr>
        <w:widowControl w:val="0"/>
        <w:autoSpaceDE w:val="0"/>
        <w:autoSpaceDN w:val="0"/>
        <w:adjustRightInd w:val="0"/>
      </w:pPr>
      <w:r>
        <w:t>г. Советский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62264" w:rsidRPr="00B62264" w:rsidTr="00B6226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62264" w:rsidRPr="00B62264" w:rsidRDefault="00B62264" w:rsidP="00B62264">
            <w:pPr>
              <w:jc w:val="both"/>
              <w:rPr>
                <w:rFonts w:eastAsia="Times New Roman"/>
              </w:rPr>
            </w:pPr>
          </w:p>
          <w:p w:rsidR="00B62264" w:rsidRPr="00B62264" w:rsidRDefault="00B62264" w:rsidP="00B62264">
            <w:pPr>
              <w:rPr>
                <w:rFonts w:eastAsia="Times New Roman"/>
              </w:rPr>
            </w:pPr>
            <w:r w:rsidRPr="00B62264">
              <w:rPr>
                <w:rFonts w:eastAsia="Times New Roman"/>
              </w:rPr>
              <w:t xml:space="preserve">О внесении изменений в постановление </w:t>
            </w:r>
          </w:p>
          <w:p w:rsidR="00B62264" w:rsidRPr="00B62264" w:rsidRDefault="00B62264" w:rsidP="00B62264">
            <w:pPr>
              <w:rPr>
                <w:rFonts w:eastAsia="Times New Roman"/>
              </w:rPr>
            </w:pPr>
            <w:r w:rsidRPr="00B62264">
              <w:rPr>
                <w:rFonts w:eastAsia="Times New Roman"/>
              </w:rPr>
              <w:t xml:space="preserve">Администрации городского поселения </w:t>
            </w:r>
            <w:proofErr w:type="gramStart"/>
            <w:r w:rsidRPr="00B62264">
              <w:rPr>
                <w:rFonts w:eastAsia="Times New Roman"/>
              </w:rPr>
              <w:t>Советский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B62264">
              <w:rPr>
                <w:rFonts w:eastAsia="Times New Roman"/>
              </w:rPr>
              <w:t>от 04.12.2018 № 2654 «Об утверждении муниципальной программы «Развитие транспортной системы городского поселения Советский»</w:t>
            </w:r>
          </w:p>
        </w:tc>
      </w:tr>
    </w:tbl>
    <w:p w:rsidR="00B62264" w:rsidRPr="00B62264" w:rsidRDefault="00B62264" w:rsidP="00B62264">
      <w:pPr>
        <w:rPr>
          <w:rFonts w:eastAsia="Times New Roman"/>
        </w:rPr>
      </w:pPr>
    </w:p>
    <w:p w:rsidR="00B62264" w:rsidRPr="00B62264" w:rsidRDefault="00B62264" w:rsidP="00B62264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62264">
        <w:rPr>
          <w:rFonts w:eastAsia="Times New Roman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 w:rsidRPr="00B62264">
        <w:rPr>
          <w:rFonts w:eastAsia="Times New Roman"/>
        </w:rPr>
        <w:t>Советский</w:t>
      </w:r>
      <w:proofErr w:type="gramEnd"/>
      <w:r w:rsidRPr="00B62264">
        <w:rPr>
          <w:rFonts w:eastAsia="Times New Roman"/>
        </w:rPr>
        <w:t>, постановлением Администрации городского поселения Советский от 01.11.2018 № 2426 «О модельной муниципальной программе городского поселения Советский, порядке формирования, утверждения и реализации муниципальных программ городского поселения Советский»:</w:t>
      </w:r>
    </w:p>
    <w:p w:rsidR="00B62264" w:rsidRPr="00B62264" w:rsidRDefault="00B62264" w:rsidP="00B6226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B62264">
        <w:rPr>
          <w:rFonts w:eastAsia="Times New Roman"/>
        </w:rPr>
        <w:t xml:space="preserve">Внести изменения в постановление Администрации городского поселения </w:t>
      </w:r>
      <w:proofErr w:type="gramStart"/>
      <w:r w:rsidRPr="00B62264">
        <w:rPr>
          <w:rFonts w:eastAsia="Times New Roman"/>
        </w:rPr>
        <w:t>Советский</w:t>
      </w:r>
      <w:proofErr w:type="gramEnd"/>
      <w:r w:rsidRPr="00B62264">
        <w:rPr>
          <w:rFonts w:eastAsia="Times New Roman"/>
        </w:rPr>
        <w:t xml:space="preserve"> от 04.12.2018 № 2654 «Об утверждении муниципальной программы «Развитие транспортной системы городского поселения Советский» изложив приложение к постановлению в новой редакции. </w:t>
      </w:r>
    </w:p>
    <w:p w:rsidR="00B62264" w:rsidRPr="00B62264" w:rsidRDefault="00B62264" w:rsidP="00B6226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B62264">
        <w:rPr>
          <w:rFonts w:eastAsia="Times New Roman"/>
        </w:rPr>
        <w:t>Опубликовать постановление в порядке, предусмотренном Уставом городского поселения Советский, и разместить на официальном сайте органов местного самоуправления  в сети Интернет.</w:t>
      </w:r>
    </w:p>
    <w:p w:rsidR="00B62264" w:rsidRPr="00B62264" w:rsidRDefault="00B62264" w:rsidP="00B6226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B62264">
        <w:rPr>
          <w:rFonts w:eastAsia="Times New Roman"/>
        </w:rPr>
        <w:t>Признать утратившими силу постановление от 24.01.2022 № 15</w:t>
      </w:r>
      <w:r>
        <w:rPr>
          <w:rFonts w:eastAsia="Times New Roman"/>
        </w:rPr>
        <w:t xml:space="preserve"> </w:t>
      </w:r>
      <w:r w:rsidRPr="00B62264">
        <w:rPr>
          <w:rFonts w:eastAsia="Times New Roman"/>
        </w:rPr>
        <w:t xml:space="preserve">«О внесении изменений в постановление Администрации городского поселения </w:t>
      </w:r>
      <w:proofErr w:type="gramStart"/>
      <w:r w:rsidRPr="00B62264">
        <w:rPr>
          <w:rFonts w:eastAsia="Times New Roman"/>
        </w:rPr>
        <w:t>Советский</w:t>
      </w:r>
      <w:proofErr w:type="gramEnd"/>
      <w:r w:rsidRPr="00B62264">
        <w:rPr>
          <w:rFonts w:eastAsia="Times New Roman"/>
        </w:rPr>
        <w:t xml:space="preserve"> от 04.12.2018 № 2654 «Об утверждении муниципальной программы «Развитие транспортной системы городского поселения Советский».</w:t>
      </w:r>
    </w:p>
    <w:p w:rsidR="00B62264" w:rsidRPr="00B62264" w:rsidRDefault="00B62264" w:rsidP="00B6226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B62264">
        <w:rPr>
          <w:rFonts w:eastAsia="Times New Roman"/>
        </w:rPr>
        <w:t xml:space="preserve">Настоящее постановление вступает в силу со дня официального опубликования и распространяет </w:t>
      </w:r>
      <w:r>
        <w:rPr>
          <w:rFonts w:eastAsia="Times New Roman"/>
        </w:rPr>
        <w:t xml:space="preserve">свое действие на правоотношения, </w:t>
      </w:r>
      <w:r w:rsidRPr="00B62264">
        <w:rPr>
          <w:rFonts w:eastAsia="Times New Roman"/>
        </w:rPr>
        <w:t>возникшие с 01.01.2022</w:t>
      </w:r>
      <w:r>
        <w:rPr>
          <w:rFonts w:eastAsia="Times New Roman"/>
        </w:rPr>
        <w:t>.</w:t>
      </w:r>
    </w:p>
    <w:p w:rsidR="00B62264" w:rsidRPr="00B62264" w:rsidRDefault="00B62264" w:rsidP="00B6226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proofErr w:type="gramStart"/>
      <w:r w:rsidRPr="00B62264">
        <w:rPr>
          <w:rFonts w:eastAsia="Times New Roman"/>
        </w:rPr>
        <w:t>Контроль за</w:t>
      </w:r>
      <w:proofErr w:type="gramEnd"/>
      <w:r w:rsidRPr="00B62264">
        <w:rPr>
          <w:rFonts w:eastAsia="Times New Roman"/>
        </w:rPr>
        <w:t xml:space="preserve"> исполнением настоящего постановления возлагаю на заместителя главы городского поселения Советский по городскому хозяйству.</w:t>
      </w:r>
    </w:p>
    <w:p w:rsidR="00B62264" w:rsidRPr="009F6F84" w:rsidRDefault="00B62264" w:rsidP="00B62264">
      <w:pPr>
        <w:autoSpaceDE w:val="0"/>
        <w:autoSpaceDN w:val="0"/>
        <w:adjustRightInd w:val="0"/>
      </w:pPr>
    </w:p>
    <w:p w:rsidR="00B62264" w:rsidRPr="009F6F84" w:rsidRDefault="00B62264" w:rsidP="00B62264">
      <w:pPr>
        <w:autoSpaceDE w:val="0"/>
        <w:autoSpaceDN w:val="0"/>
        <w:adjustRightInd w:val="0"/>
      </w:pPr>
    </w:p>
    <w:p w:rsidR="00B62264" w:rsidRPr="009F6F84" w:rsidRDefault="00B62264" w:rsidP="00B62264">
      <w:pPr>
        <w:autoSpaceDE w:val="0"/>
        <w:autoSpaceDN w:val="0"/>
        <w:adjustRightInd w:val="0"/>
      </w:pPr>
    </w:p>
    <w:p w:rsidR="00B62264" w:rsidRPr="00C5282B" w:rsidRDefault="00B62264" w:rsidP="00B62264">
      <w:pPr>
        <w:autoSpaceDE w:val="0"/>
        <w:autoSpaceDN w:val="0"/>
        <w:adjustRightInd w:val="0"/>
        <w:rPr>
          <w:rFonts w:eastAsia="Times New Roman"/>
          <w:bCs/>
          <w:szCs w:val="20"/>
        </w:rPr>
      </w:pPr>
      <w:proofErr w:type="gramStart"/>
      <w:r w:rsidRPr="00C5282B">
        <w:rPr>
          <w:rFonts w:eastAsia="Times New Roman"/>
          <w:bCs/>
          <w:szCs w:val="20"/>
        </w:rPr>
        <w:t>Исполняющий</w:t>
      </w:r>
      <w:proofErr w:type="gramEnd"/>
      <w:r w:rsidRPr="00C5282B">
        <w:rPr>
          <w:rFonts w:eastAsia="Times New Roman"/>
          <w:bCs/>
          <w:szCs w:val="20"/>
        </w:rPr>
        <w:t xml:space="preserve"> обязанности главы </w:t>
      </w:r>
    </w:p>
    <w:p w:rsidR="00B62264" w:rsidRPr="00C5282B" w:rsidRDefault="00B62264" w:rsidP="00B62264">
      <w:pPr>
        <w:autoSpaceDE w:val="0"/>
        <w:autoSpaceDN w:val="0"/>
        <w:adjustRightInd w:val="0"/>
        <w:rPr>
          <w:rFonts w:eastAsia="Times New Roman"/>
          <w:bCs/>
          <w:szCs w:val="20"/>
        </w:rPr>
      </w:pPr>
      <w:r w:rsidRPr="00C5282B">
        <w:rPr>
          <w:rFonts w:eastAsia="Times New Roman"/>
          <w:bCs/>
          <w:szCs w:val="20"/>
        </w:rPr>
        <w:t xml:space="preserve">городского поселения Советский                                           </w:t>
      </w:r>
      <w:r>
        <w:rPr>
          <w:rFonts w:eastAsia="Times New Roman"/>
          <w:bCs/>
          <w:szCs w:val="20"/>
        </w:rPr>
        <w:t xml:space="preserve">    </w:t>
      </w:r>
      <w:r w:rsidRPr="00C5282B">
        <w:rPr>
          <w:rFonts w:eastAsia="Times New Roman"/>
          <w:bCs/>
          <w:szCs w:val="20"/>
        </w:rPr>
        <w:t xml:space="preserve">                               </w:t>
      </w:r>
      <w:r w:rsidRPr="00C5282B">
        <w:rPr>
          <w:rFonts w:eastAsia="Times New Roman"/>
        </w:rPr>
        <w:t>С.В. Пьянков</w:t>
      </w:r>
    </w:p>
    <w:p w:rsidR="00B62264" w:rsidRDefault="00B62264">
      <w:pPr>
        <w:spacing w:after="200" w:line="276" w:lineRule="auto"/>
      </w:pPr>
      <w:r>
        <w:br w:type="page"/>
      </w:r>
    </w:p>
    <w:p w:rsidR="00B62264" w:rsidRPr="00B62264" w:rsidRDefault="00B62264" w:rsidP="00B62264">
      <w:pPr>
        <w:ind w:left="5954"/>
        <w:rPr>
          <w:rFonts w:eastAsia="Times New Roman"/>
          <w:lang w:eastAsia="en-US"/>
        </w:rPr>
      </w:pPr>
      <w:r w:rsidRPr="00B62264">
        <w:rPr>
          <w:rFonts w:eastAsia="Times New Roman"/>
          <w:lang w:eastAsia="en-US"/>
        </w:rPr>
        <w:lastRenderedPageBreak/>
        <w:t>Приложение</w:t>
      </w:r>
    </w:p>
    <w:p w:rsidR="00B62264" w:rsidRPr="00B62264" w:rsidRDefault="00B62264" w:rsidP="00B62264">
      <w:pPr>
        <w:ind w:left="5954"/>
        <w:rPr>
          <w:rFonts w:eastAsia="Times New Roman"/>
          <w:lang w:eastAsia="en-US"/>
        </w:rPr>
      </w:pPr>
      <w:r w:rsidRPr="00B62264">
        <w:rPr>
          <w:rFonts w:eastAsia="Times New Roman"/>
          <w:lang w:eastAsia="en-US"/>
        </w:rPr>
        <w:t>к постановлению Администрации</w:t>
      </w:r>
    </w:p>
    <w:p w:rsidR="00B62264" w:rsidRPr="00B62264" w:rsidRDefault="00B62264" w:rsidP="00B62264">
      <w:pPr>
        <w:ind w:left="5954"/>
        <w:rPr>
          <w:rFonts w:eastAsia="Times New Roman"/>
          <w:lang w:eastAsia="en-US"/>
        </w:rPr>
      </w:pPr>
      <w:r w:rsidRPr="00B62264">
        <w:rPr>
          <w:rFonts w:eastAsia="Times New Roman"/>
          <w:lang w:eastAsia="en-US"/>
        </w:rPr>
        <w:t xml:space="preserve">городского поселения </w:t>
      </w:r>
      <w:proofErr w:type="gramStart"/>
      <w:r w:rsidRPr="00B62264">
        <w:rPr>
          <w:rFonts w:eastAsia="Times New Roman"/>
          <w:lang w:eastAsia="en-US"/>
        </w:rPr>
        <w:t>Советский</w:t>
      </w:r>
      <w:proofErr w:type="gramEnd"/>
    </w:p>
    <w:p w:rsidR="00B62264" w:rsidRPr="00B62264" w:rsidRDefault="00B62264" w:rsidP="00B62264">
      <w:pPr>
        <w:ind w:left="5954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lang w:eastAsia="en-US"/>
        </w:rPr>
        <w:t>от 25.03.2022 № 157</w:t>
      </w:r>
    </w:p>
    <w:p w:rsidR="00B62264" w:rsidRPr="00B62264" w:rsidRDefault="00B62264" w:rsidP="00B62264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8"/>
          <w:szCs w:val="28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B62264">
        <w:rPr>
          <w:rFonts w:eastAsia="Times New Roman"/>
          <w:b/>
          <w:sz w:val="28"/>
          <w:szCs w:val="28"/>
          <w:lang w:eastAsia="en-US"/>
        </w:rPr>
        <w:t>Муниципальная программа</w:t>
      </w:r>
    </w:p>
    <w:p w:rsidR="00B62264" w:rsidRPr="00B62264" w:rsidRDefault="00B62264" w:rsidP="00B62264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B62264">
        <w:rPr>
          <w:rFonts w:eastAsia="Times New Roman"/>
          <w:b/>
          <w:sz w:val="28"/>
          <w:szCs w:val="28"/>
          <w:lang w:eastAsia="en-US"/>
        </w:rPr>
        <w:t>«</w:t>
      </w:r>
      <w:r w:rsidRPr="00B62264">
        <w:rPr>
          <w:rFonts w:eastAsia="Times New Roman"/>
          <w:b/>
          <w:sz w:val="28"/>
          <w:szCs w:val="28"/>
        </w:rPr>
        <w:t>Развитие транспортной системы</w:t>
      </w:r>
      <w:r w:rsidRPr="00B62264">
        <w:rPr>
          <w:rFonts w:eastAsia="Times New Roman"/>
          <w:b/>
          <w:sz w:val="28"/>
          <w:szCs w:val="28"/>
          <w:lang w:eastAsia="en-US"/>
        </w:rPr>
        <w:t xml:space="preserve"> городского поселения </w:t>
      </w:r>
      <w:proofErr w:type="gramStart"/>
      <w:r w:rsidRPr="00B62264">
        <w:rPr>
          <w:rFonts w:eastAsia="Times New Roman"/>
          <w:b/>
          <w:sz w:val="28"/>
          <w:szCs w:val="28"/>
          <w:lang w:eastAsia="en-US"/>
        </w:rPr>
        <w:t>Советский</w:t>
      </w:r>
      <w:proofErr w:type="gramEnd"/>
      <w:r w:rsidRPr="00B62264">
        <w:rPr>
          <w:rFonts w:eastAsia="Times New Roman"/>
          <w:b/>
          <w:sz w:val="28"/>
          <w:szCs w:val="28"/>
          <w:lang w:eastAsia="en-US"/>
        </w:rPr>
        <w:t>»</w:t>
      </w:r>
    </w:p>
    <w:p w:rsidR="00B62264" w:rsidRPr="00B62264" w:rsidRDefault="00B62264" w:rsidP="00B62264">
      <w:pPr>
        <w:ind w:left="567"/>
        <w:jc w:val="center"/>
        <w:rPr>
          <w:rFonts w:eastAsia="Times New Roman"/>
          <w:sz w:val="28"/>
          <w:szCs w:val="28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B62264">
        <w:rPr>
          <w:rFonts w:eastAsia="Times New Roman"/>
          <w:b/>
        </w:rPr>
        <w:lastRenderedPageBreak/>
        <w:t>Паспорт</w:t>
      </w:r>
    </w:p>
    <w:p w:rsidR="00B62264" w:rsidRPr="00B62264" w:rsidRDefault="00B62264" w:rsidP="00B62264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B62264">
        <w:rPr>
          <w:rFonts w:eastAsia="Times New Roman"/>
          <w:b/>
        </w:rPr>
        <w:t xml:space="preserve">муниципальной программы городского поселения </w:t>
      </w:r>
      <w:proofErr w:type="gramStart"/>
      <w:r w:rsidRPr="00B62264">
        <w:rPr>
          <w:rFonts w:eastAsia="Times New Roman"/>
          <w:b/>
        </w:rPr>
        <w:t>Советский</w:t>
      </w:r>
      <w:proofErr w:type="gram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7"/>
      </w:tblGrid>
      <w:tr w:rsidR="00B62264" w:rsidRPr="00B62264" w:rsidTr="00B62264">
        <w:tc>
          <w:tcPr>
            <w:tcW w:w="4537" w:type="dxa"/>
            <w:shd w:val="clear" w:color="auto" w:fill="auto"/>
          </w:tcPr>
          <w:p w:rsidR="00B62264" w:rsidRPr="00B62264" w:rsidRDefault="00B62264" w:rsidP="00B62264">
            <w:r w:rsidRPr="00B62264">
              <w:t xml:space="preserve">Наименование </w:t>
            </w:r>
          </w:p>
          <w:p w:rsidR="00B62264" w:rsidRPr="00B62264" w:rsidRDefault="00B62264" w:rsidP="00B62264">
            <w:r w:rsidRPr="00B62264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B62264" w:rsidRPr="00B62264" w:rsidRDefault="00B62264" w:rsidP="00B62264">
            <w:pPr>
              <w:jc w:val="both"/>
            </w:pPr>
            <w:r w:rsidRPr="00B62264">
              <w:rPr>
                <w:rFonts w:eastAsia="Times New Roman"/>
              </w:rPr>
              <w:t>Развитие транспортной системы</w:t>
            </w:r>
            <w:r w:rsidRPr="00B62264">
              <w:rPr>
                <w:rFonts w:eastAsia="Times New Roman"/>
                <w:color w:val="000000"/>
              </w:rPr>
              <w:t xml:space="preserve"> городского поселения </w:t>
            </w:r>
            <w:proofErr w:type="gramStart"/>
            <w:r w:rsidRPr="00B62264">
              <w:rPr>
                <w:rFonts w:eastAsia="Times New Roman"/>
                <w:color w:val="000000"/>
              </w:rPr>
              <w:t>Советский</w:t>
            </w:r>
            <w:proofErr w:type="gramEnd"/>
            <w:r w:rsidRPr="00B62264">
              <w:rPr>
                <w:rFonts w:eastAsia="Times New Roman"/>
                <w:color w:val="000000"/>
              </w:rPr>
              <w:t xml:space="preserve"> </w:t>
            </w:r>
            <w:r w:rsidRPr="00B62264">
              <w:rPr>
                <w:rFonts w:eastAsia="Times New Roman"/>
                <w:lang w:eastAsia="zh-CN"/>
              </w:rPr>
              <w:t>(далее программа)</w:t>
            </w:r>
          </w:p>
        </w:tc>
      </w:tr>
      <w:tr w:rsidR="00B62264" w:rsidRPr="00B62264" w:rsidTr="00B62264">
        <w:tc>
          <w:tcPr>
            <w:tcW w:w="4537" w:type="dxa"/>
            <w:shd w:val="clear" w:color="auto" w:fill="auto"/>
          </w:tcPr>
          <w:p w:rsidR="00B62264" w:rsidRPr="00B62264" w:rsidRDefault="00B62264" w:rsidP="00B62264">
            <w:r w:rsidRPr="00B62264">
              <w:t xml:space="preserve">Дата утверждения </w:t>
            </w:r>
          </w:p>
          <w:p w:rsidR="00B62264" w:rsidRPr="00B62264" w:rsidRDefault="00B62264" w:rsidP="00B62264">
            <w:r w:rsidRPr="00B62264">
              <w:t xml:space="preserve">муниципальной программы </w:t>
            </w:r>
          </w:p>
          <w:p w:rsidR="00B62264" w:rsidRPr="00B62264" w:rsidRDefault="00B62264" w:rsidP="00B62264">
            <w:r w:rsidRPr="00B62264">
              <w:t>(наименование и номер муниципального правового акта) *</w:t>
            </w:r>
          </w:p>
        </w:tc>
        <w:tc>
          <w:tcPr>
            <w:tcW w:w="5387" w:type="dxa"/>
            <w:shd w:val="clear" w:color="auto" w:fill="auto"/>
          </w:tcPr>
          <w:p w:rsidR="00B62264" w:rsidRPr="00B62264" w:rsidRDefault="00B62264" w:rsidP="00B62264">
            <w:pPr>
              <w:jc w:val="both"/>
            </w:pPr>
          </w:p>
        </w:tc>
      </w:tr>
      <w:tr w:rsidR="00B62264" w:rsidRPr="00B62264" w:rsidTr="00B62264">
        <w:tc>
          <w:tcPr>
            <w:tcW w:w="4537" w:type="dxa"/>
            <w:shd w:val="clear" w:color="auto" w:fill="auto"/>
          </w:tcPr>
          <w:p w:rsidR="00B62264" w:rsidRPr="00B62264" w:rsidRDefault="00B62264" w:rsidP="00B62264">
            <w:r w:rsidRPr="00B62264">
              <w:t>Разработчик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B62264" w:rsidRPr="00B62264" w:rsidRDefault="00B62264" w:rsidP="00B62264">
            <w:pPr>
              <w:jc w:val="both"/>
            </w:pPr>
            <w:r w:rsidRPr="00B62264">
              <w:rPr>
                <w:rFonts w:eastAsia="Times New Roman"/>
                <w:lang w:eastAsia="zh-CN"/>
              </w:rPr>
              <w:t xml:space="preserve">Отдел по городскому хозяйству Администрации городского поселения Советский </w:t>
            </w:r>
          </w:p>
        </w:tc>
      </w:tr>
      <w:tr w:rsidR="00B62264" w:rsidRPr="00B62264" w:rsidTr="00B62264">
        <w:tc>
          <w:tcPr>
            <w:tcW w:w="4537" w:type="dxa"/>
            <w:shd w:val="clear" w:color="auto" w:fill="auto"/>
          </w:tcPr>
          <w:p w:rsidR="00B62264" w:rsidRPr="00B62264" w:rsidRDefault="00B62264" w:rsidP="00B62264">
            <w:r w:rsidRPr="00B62264">
              <w:t>Ответственный исполнитель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364"/>
              </w:tabs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  <w:lang w:eastAsia="zh-CN"/>
              </w:rPr>
              <w:t xml:space="preserve">Администрация городского поселения </w:t>
            </w:r>
            <w:proofErr w:type="gramStart"/>
            <w:r w:rsidRPr="00B62264">
              <w:rPr>
                <w:rFonts w:eastAsia="Times New Roman"/>
                <w:lang w:eastAsia="zh-CN"/>
              </w:rPr>
              <w:t>Советский</w:t>
            </w:r>
            <w:proofErr w:type="gramEnd"/>
            <w:r w:rsidRPr="00B62264">
              <w:rPr>
                <w:rFonts w:eastAsia="Times New Roman"/>
                <w:lang w:eastAsia="zh-CN"/>
              </w:rPr>
              <w:t xml:space="preserve"> </w:t>
            </w:r>
          </w:p>
        </w:tc>
      </w:tr>
      <w:tr w:rsidR="00B62264" w:rsidRPr="00B62264" w:rsidTr="00B62264">
        <w:tc>
          <w:tcPr>
            <w:tcW w:w="4537" w:type="dxa"/>
            <w:shd w:val="clear" w:color="auto" w:fill="auto"/>
          </w:tcPr>
          <w:p w:rsidR="00B62264" w:rsidRPr="00B62264" w:rsidRDefault="00B62264" w:rsidP="00B62264">
            <w:r w:rsidRPr="00B62264">
              <w:t xml:space="preserve">Соисполнители </w:t>
            </w:r>
          </w:p>
          <w:p w:rsidR="00B62264" w:rsidRPr="00B62264" w:rsidRDefault="00B62264" w:rsidP="00B62264">
            <w:r w:rsidRPr="00B62264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34"/>
                <w:tab w:val="left" w:pos="470"/>
                <w:tab w:val="left" w:pos="642"/>
                <w:tab w:val="left" w:pos="942"/>
              </w:tabs>
              <w:suppressAutoHyphens/>
              <w:jc w:val="both"/>
            </w:pPr>
            <w:r w:rsidRPr="00B62264">
              <w:rPr>
                <w:rFonts w:eastAsia="Times New Roman"/>
                <w:lang w:eastAsia="en-US"/>
              </w:rPr>
              <w:t>МБУ «ГЦУ»</w:t>
            </w:r>
          </w:p>
        </w:tc>
      </w:tr>
      <w:tr w:rsidR="00B62264" w:rsidRPr="00B62264" w:rsidTr="00B62264">
        <w:tc>
          <w:tcPr>
            <w:tcW w:w="4537" w:type="dxa"/>
            <w:shd w:val="clear" w:color="auto" w:fill="auto"/>
          </w:tcPr>
          <w:p w:rsidR="00B62264" w:rsidRPr="00B62264" w:rsidRDefault="00B62264" w:rsidP="00B62264">
            <w:r w:rsidRPr="00B62264">
              <w:t>Цели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B62264">
              <w:rPr>
                <w:rFonts w:eastAsia="Times New Roman"/>
              </w:rPr>
              <w:t xml:space="preserve">Развитие транспортной системы городского поселения </w:t>
            </w:r>
            <w:proofErr w:type="gramStart"/>
            <w:r w:rsidRPr="00B62264">
              <w:rPr>
                <w:rFonts w:eastAsia="Times New Roman"/>
              </w:rPr>
              <w:t>Советский</w:t>
            </w:r>
            <w:proofErr w:type="gramEnd"/>
          </w:p>
        </w:tc>
      </w:tr>
      <w:tr w:rsidR="00B62264" w:rsidRPr="00B62264" w:rsidTr="00B62264">
        <w:trPr>
          <w:trHeight w:val="1757"/>
        </w:trPr>
        <w:tc>
          <w:tcPr>
            <w:tcW w:w="4537" w:type="dxa"/>
            <w:shd w:val="clear" w:color="auto" w:fill="auto"/>
          </w:tcPr>
          <w:p w:rsidR="00B62264" w:rsidRPr="00B62264" w:rsidRDefault="00B62264" w:rsidP="00B62264">
            <w:r w:rsidRPr="00B62264">
              <w:t>Задачи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B62264" w:rsidRPr="00B62264" w:rsidRDefault="00B62264" w:rsidP="00B62264">
            <w:pPr>
              <w:numPr>
                <w:ilvl w:val="0"/>
                <w:numId w:val="17"/>
              </w:numPr>
              <w:rPr>
                <w:rFonts w:eastAsiaTheme="minorHAnsi"/>
                <w:lang w:val="x-none" w:eastAsia="x-none"/>
              </w:rPr>
            </w:pPr>
            <w:r w:rsidRPr="00B62264">
              <w:rPr>
                <w:rFonts w:eastAsiaTheme="minorHAnsi"/>
                <w:lang w:val="x-none" w:eastAsia="x-none"/>
              </w:rPr>
              <w:t>Организация транспортного обслуживания населения в границах города</w:t>
            </w:r>
            <w:r w:rsidRPr="00B62264">
              <w:rPr>
                <w:rFonts w:eastAsiaTheme="minorHAnsi"/>
                <w:lang w:eastAsia="x-none"/>
              </w:rPr>
              <w:t>.</w:t>
            </w:r>
          </w:p>
          <w:p w:rsidR="00B62264" w:rsidRPr="00B62264" w:rsidRDefault="00B62264" w:rsidP="00B62264">
            <w:pPr>
              <w:numPr>
                <w:ilvl w:val="0"/>
                <w:numId w:val="17"/>
              </w:numPr>
              <w:rPr>
                <w:rFonts w:eastAsiaTheme="minorHAnsi"/>
                <w:lang w:val="x-none" w:eastAsia="x-none"/>
              </w:rPr>
            </w:pPr>
            <w:r w:rsidRPr="00B62264">
              <w:rPr>
                <w:rFonts w:eastAsiaTheme="minorHAnsi"/>
                <w:lang w:val="x-none" w:eastAsia="x-none"/>
              </w:rPr>
              <w:t>Развитие улично-дорожной сети, отвечающей потребностям города</w:t>
            </w:r>
            <w:r w:rsidRPr="00B62264">
              <w:rPr>
                <w:rFonts w:eastAsiaTheme="minorHAnsi"/>
                <w:lang w:eastAsia="x-none"/>
              </w:rPr>
              <w:t>.</w:t>
            </w:r>
          </w:p>
          <w:p w:rsidR="00B62264" w:rsidRPr="00B62264" w:rsidRDefault="00B62264" w:rsidP="00B62264">
            <w:pPr>
              <w:numPr>
                <w:ilvl w:val="0"/>
                <w:numId w:val="17"/>
              </w:numPr>
              <w:rPr>
                <w:rFonts w:eastAsiaTheme="minorHAnsi"/>
                <w:lang w:val="x-none" w:eastAsia="x-none"/>
              </w:rPr>
            </w:pPr>
            <w:r w:rsidRPr="00B62264">
              <w:rPr>
                <w:rFonts w:eastAsiaTheme="minorHAnsi"/>
                <w:lang w:val="x-none" w:eastAsia="x-none"/>
              </w:rPr>
              <w:t>Создание условий для обеспечения безопасности дорожного движения</w:t>
            </w:r>
            <w:r w:rsidRPr="00B62264">
              <w:rPr>
                <w:rFonts w:eastAsiaTheme="minorHAnsi"/>
                <w:lang w:eastAsia="x-none"/>
              </w:rPr>
              <w:t>.</w:t>
            </w:r>
          </w:p>
        </w:tc>
      </w:tr>
      <w:tr w:rsidR="00B62264" w:rsidRPr="00B62264" w:rsidTr="00B62264">
        <w:tc>
          <w:tcPr>
            <w:tcW w:w="4537" w:type="dxa"/>
            <w:shd w:val="clear" w:color="auto" w:fill="auto"/>
          </w:tcPr>
          <w:p w:rsidR="00B62264" w:rsidRPr="00B62264" w:rsidRDefault="00B62264" w:rsidP="00B62264">
            <w:r w:rsidRPr="00B62264">
              <w:t>Основные мероприятия</w:t>
            </w:r>
          </w:p>
        </w:tc>
        <w:tc>
          <w:tcPr>
            <w:tcW w:w="5387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821"/>
                <w:tab w:val="left" w:pos="1168"/>
              </w:tabs>
              <w:ind w:firstLine="176"/>
              <w:rPr>
                <w:rFonts w:eastAsia="Times New Roman"/>
                <w:lang w:eastAsia="en-US"/>
              </w:rPr>
            </w:pPr>
            <w:r w:rsidRPr="00B62264">
              <w:t>1.</w:t>
            </w:r>
            <w:r w:rsidRPr="00B62264">
              <w:rPr>
                <w:rFonts w:eastAsia="Times New Roman"/>
                <w:lang w:eastAsia="en-US"/>
              </w:rPr>
              <w:t xml:space="preserve"> </w:t>
            </w:r>
            <w:r w:rsidRPr="00B62264">
              <w:rPr>
                <w:rFonts w:eastAsia="Times New Roman"/>
                <w:color w:val="000000"/>
                <w:lang w:eastAsia="en-US"/>
              </w:rPr>
              <w:t>Создание условий для бесперебойного транспортного обслуживания.</w:t>
            </w:r>
          </w:p>
          <w:p w:rsidR="00B62264" w:rsidRPr="00B62264" w:rsidRDefault="00B62264" w:rsidP="00B62264">
            <w:pPr>
              <w:tabs>
                <w:tab w:val="left" w:pos="821"/>
                <w:tab w:val="left" w:pos="1168"/>
              </w:tabs>
              <w:ind w:firstLine="176"/>
            </w:pPr>
            <w:r w:rsidRPr="00B62264">
              <w:t>2. Строительство автомобильных дорог, улиц, внутриквартальных проездов.</w:t>
            </w:r>
          </w:p>
          <w:p w:rsidR="00B62264" w:rsidRPr="00B62264" w:rsidRDefault="00B62264" w:rsidP="00B62264">
            <w:pPr>
              <w:tabs>
                <w:tab w:val="left" w:pos="821"/>
                <w:tab w:val="left" w:pos="1168"/>
              </w:tabs>
              <w:ind w:firstLine="176"/>
            </w:pPr>
            <w:r w:rsidRPr="00B62264">
              <w:t>3.</w:t>
            </w:r>
            <w:r w:rsidRPr="00B62264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B62264">
              <w:t>Реконструкция автомобильных дорог и улиц.</w:t>
            </w:r>
          </w:p>
          <w:p w:rsidR="00B62264" w:rsidRPr="00B62264" w:rsidRDefault="00B62264" w:rsidP="00B62264">
            <w:pPr>
              <w:tabs>
                <w:tab w:val="left" w:pos="821"/>
                <w:tab w:val="left" w:pos="1168"/>
              </w:tabs>
              <w:ind w:firstLine="176"/>
            </w:pPr>
            <w:r w:rsidRPr="00B62264">
              <w:t>4.Капитальный ремонт и ремонт автомобильных дорог, улиц, внутриквартальных проездов.</w:t>
            </w:r>
          </w:p>
          <w:p w:rsidR="00B62264" w:rsidRPr="00B62264" w:rsidRDefault="00B62264" w:rsidP="00B62264">
            <w:pPr>
              <w:tabs>
                <w:tab w:val="left" w:pos="821"/>
                <w:tab w:val="left" w:pos="1168"/>
              </w:tabs>
              <w:ind w:firstLine="176"/>
            </w:pPr>
            <w:r w:rsidRPr="00B62264">
              <w:t>5. Комплексное содержание автомобильных дорог, искусственных сооружений</w:t>
            </w:r>
          </w:p>
          <w:p w:rsidR="00B62264" w:rsidRPr="00B62264" w:rsidRDefault="00B62264" w:rsidP="00B62264">
            <w:pPr>
              <w:tabs>
                <w:tab w:val="left" w:pos="821"/>
                <w:tab w:val="left" w:pos="1168"/>
              </w:tabs>
              <w:ind w:firstLine="176"/>
            </w:pPr>
            <w:r w:rsidRPr="00B62264">
              <w:t>6. Обеспечение функционирования и развития систем видеонаблюдения с целью повышения безопасности дорожного движения и информирования владельцев транспортных средств</w:t>
            </w:r>
          </w:p>
        </w:tc>
      </w:tr>
      <w:tr w:rsidR="00B62264" w:rsidRPr="00B62264" w:rsidTr="00B62264">
        <w:tc>
          <w:tcPr>
            <w:tcW w:w="4537" w:type="dxa"/>
            <w:shd w:val="clear" w:color="auto" w:fill="auto"/>
          </w:tcPr>
          <w:p w:rsidR="00B62264" w:rsidRPr="00B62264" w:rsidRDefault="00B62264" w:rsidP="00B62264">
            <w:r w:rsidRPr="00B62264">
              <w:t xml:space="preserve">Наименование портфеля проектов, проекта, </w:t>
            </w:r>
            <w:proofErr w:type="gramStart"/>
            <w:r w:rsidRPr="00B62264">
              <w:t>направленных</w:t>
            </w:r>
            <w:proofErr w:type="gramEnd"/>
            <w:r w:rsidRPr="00B62264">
              <w:t xml:space="preserve"> в том числе на реализацию в городском поселении Советский национальных проектов (программ) Российской Федерации</w:t>
            </w:r>
          </w:p>
        </w:tc>
        <w:tc>
          <w:tcPr>
            <w:tcW w:w="5387" w:type="dxa"/>
            <w:shd w:val="clear" w:color="auto" w:fill="auto"/>
          </w:tcPr>
          <w:p w:rsidR="00B62264" w:rsidRPr="00B62264" w:rsidRDefault="00B62264" w:rsidP="00B62264">
            <w:pPr>
              <w:ind w:firstLine="176"/>
            </w:pPr>
            <w:r w:rsidRPr="00B62264">
              <w:t>-</w:t>
            </w:r>
          </w:p>
        </w:tc>
      </w:tr>
      <w:tr w:rsidR="00B62264" w:rsidRPr="00B62264" w:rsidTr="00B62264">
        <w:tc>
          <w:tcPr>
            <w:tcW w:w="4537" w:type="dxa"/>
            <w:shd w:val="clear" w:color="auto" w:fill="auto"/>
          </w:tcPr>
          <w:p w:rsidR="00B62264" w:rsidRPr="00B62264" w:rsidRDefault="00B62264" w:rsidP="00B62264">
            <w:r w:rsidRPr="00B62264">
              <w:t>Целевые показатели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B62264" w:rsidRPr="00B62264" w:rsidRDefault="00B62264" w:rsidP="00B62264">
            <w:pPr>
              <w:numPr>
                <w:ilvl w:val="0"/>
                <w:numId w:val="9"/>
              </w:numPr>
              <w:tabs>
                <w:tab w:val="left" w:pos="884"/>
                <w:tab w:val="left" w:pos="1038"/>
              </w:tabs>
              <w:suppressAutoHyphens/>
              <w:jc w:val="both"/>
              <w:rPr>
                <w:rFonts w:eastAsiaTheme="minorHAnsi"/>
                <w:lang w:val="x-none" w:eastAsia="zh-CN"/>
              </w:rPr>
            </w:pPr>
            <w:r w:rsidRPr="00B62264">
              <w:rPr>
                <w:rFonts w:eastAsiaTheme="minorHAnsi"/>
              </w:rPr>
              <w:t>Увеличение протяженности</w:t>
            </w:r>
            <w:r w:rsidRPr="00B62264">
              <w:rPr>
                <w:rFonts w:eastAsiaTheme="minorHAnsi"/>
                <w:lang w:val="x-none"/>
              </w:rPr>
              <w:t xml:space="preserve"> автомобильных дорог с твердым покрытием</w:t>
            </w:r>
            <w:r w:rsidRPr="00B62264">
              <w:rPr>
                <w:rFonts w:eastAsiaTheme="minorHAnsi"/>
              </w:rPr>
              <w:t xml:space="preserve"> на 3,75 </w:t>
            </w:r>
            <w:r w:rsidRPr="00B62264">
              <w:rPr>
                <w:rFonts w:eastAsiaTheme="minorHAnsi"/>
                <w:lang w:val="x-none"/>
              </w:rPr>
              <w:t>км</w:t>
            </w:r>
            <w:r w:rsidRPr="00B62264">
              <w:rPr>
                <w:rFonts w:eastAsiaTheme="minorHAnsi"/>
                <w:color w:val="000000"/>
                <w:lang w:eastAsia="x-none"/>
              </w:rPr>
              <w:t>,</w:t>
            </w:r>
          </w:p>
          <w:p w:rsidR="00B62264" w:rsidRPr="00B62264" w:rsidRDefault="00B62264" w:rsidP="00B62264">
            <w:pPr>
              <w:numPr>
                <w:ilvl w:val="0"/>
                <w:numId w:val="9"/>
              </w:numPr>
              <w:tabs>
                <w:tab w:val="left" w:pos="884"/>
                <w:tab w:val="left" w:pos="1038"/>
              </w:tabs>
              <w:suppressAutoHyphens/>
              <w:jc w:val="both"/>
              <w:rPr>
                <w:rFonts w:eastAsiaTheme="minorHAnsi"/>
                <w:lang w:val="x-none" w:eastAsia="zh-CN"/>
              </w:rPr>
            </w:pPr>
            <w:r w:rsidRPr="00B62264">
              <w:rPr>
                <w:rFonts w:eastAsiaTheme="minorHAnsi"/>
              </w:rPr>
              <w:t>Увеличение протяженности</w:t>
            </w:r>
            <w:r w:rsidRPr="00B62264">
              <w:rPr>
                <w:rFonts w:eastAsiaTheme="minorHAnsi"/>
                <w:lang w:val="x-none"/>
              </w:rPr>
              <w:t xml:space="preserve"> автомобильных дорог с твердым покрытием соответствующих нормативным требованиям</w:t>
            </w:r>
            <w:r w:rsidRPr="00B62264">
              <w:rPr>
                <w:rFonts w:eastAsiaTheme="minorHAnsi"/>
              </w:rPr>
              <w:t xml:space="preserve"> на 17,3 км,</w:t>
            </w:r>
          </w:p>
          <w:p w:rsidR="00B62264" w:rsidRPr="00B62264" w:rsidRDefault="00B62264" w:rsidP="00B62264">
            <w:pPr>
              <w:numPr>
                <w:ilvl w:val="0"/>
                <w:numId w:val="9"/>
              </w:numPr>
              <w:tabs>
                <w:tab w:val="left" w:pos="884"/>
                <w:tab w:val="left" w:pos="1038"/>
              </w:tabs>
              <w:suppressAutoHyphens/>
              <w:jc w:val="both"/>
              <w:rPr>
                <w:rFonts w:eastAsiaTheme="minorHAnsi"/>
                <w:lang w:val="x-none" w:eastAsia="zh-CN"/>
              </w:rPr>
            </w:pPr>
            <w:r w:rsidRPr="00B62264">
              <w:rPr>
                <w:rFonts w:eastAsiaTheme="minorHAnsi"/>
                <w:color w:val="000000"/>
                <w:lang w:val="x-none" w:eastAsia="x-none"/>
              </w:rPr>
              <w:t>Прирост  протяжённости автомобильных дорог, соответствующих нормативным требованиям в результате капитального ремонта и ремонта</w:t>
            </w:r>
            <w:r w:rsidRPr="00B62264">
              <w:rPr>
                <w:rFonts w:eastAsiaTheme="minorHAnsi"/>
                <w:color w:val="000000"/>
                <w:lang w:eastAsia="x-none"/>
              </w:rPr>
              <w:t xml:space="preserve"> на 17,285</w:t>
            </w:r>
            <w:r w:rsidRPr="00B62264">
              <w:rPr>
                <w:rFonts w:eastAsiaTheme="minorHAnsi"/>
                <w:color w:val="000000"/>
                <w:lang w:val="x-none" w:eastAsia="x-none"/>
              </w:rPr>
              <w:t xml:space="preserve"> км</w:t>
            </w:r>
            <w:r w:rsidRPr="00B62264">
              <w:rPr>
                <w:rFonts w:eastAsiaTheme="minorHAnsi"/>
                <w:color w:val="000000"/>
                <w:lang w:eastAsia="x-none"/>
              </w:rPr>
              <w:t>,</w:t>
            </w:r>
          </w:p>
          <w:p w:rsidR="00B62264" w:rsidRPr="00B62264" w:rsidRDefault="00B62264" w:rsidP="00B62264">
            <w:pPr>
              <w:numPr>
                <w:ilvl w:val="0"/>
                <w:numId w:val="9"/>
              </w:numPr>
              <w:tabs>
                <w:tab w:val="left" w:pos="884"/>
                <w:tab w:val="left" w:pos="1038"/>
              </w:tabs>
              <w:suppressAutoHyphens/>
              <w:jc w:val="both"/>
              <w:rPr>
                <w:rFonts w:eastAsiaTheme="minorHAnsi"/>
                <w:lang w:val="x-none" w:eastAsia="zh-CN"/>
              </w:rPr>
            </w:pPr>
            <w:r w:rsidRPr="00B62264">
              <w:rPr>
                <w:rFonts w:eastAsiaTheme="minorHAnsi"/>
                <w:color w:val="000000"/>
                <w:lang w:eastAsia="x-none"/>
              </w:rPr>
              <w:lastRenderedPageBreak/>
              <w:t>Увеличение доли</w:t>
            </w:r>
            <w:r w:rsidRPr="00B62264">
              <w:rPr>
                <w:rFonts w:eastAsiaTheme="minorHAnsi"/>
                <w:color w:val="000000"/>
                <w:lang w:val="x-none" w:eastAsia="x-none"/>
              </w:rPr>
              <w:t xml:space="preserve"> автомобильных дорог, соответствующих нормативным требованиям в общей протяженности автомобильных дорог</w:t>
            </w:r>
            <w:r w:rsidRPr="00B62264">
              <w:rPr>
                <w:rFonts w:eastAsiaTheme="minorHAnsi"/>
                <w:color w:val="000000"/>
                <w:lang w:eastAsia="x-none"/>
              </w:rPr>
              <w:t xml:space="preserve"> на 12</w:t>
            </w:r>
            <w:r w:rsidRPr="00B62264">
              <w:rPr>
                <w:rFonts w:eastAsiaTheme="minorHAnsi"/>
                <w:color w:val="000000"/>
                <w:lang w:val="x-none" w:eastAsia="x-none"/>
              </w:rPr>
              <w:t xml:space="preserve"> %</w:t>
            </w:r>
            <w:r w:rsidRPr="00B62264">
              <w:rPr>
                <w:rFonts w:eastAsiaTheme="minorHAnsi"/>
                <w:color w:val="000000"/>
                <w:lang w:eastAsia="x-none"/>
              </w:rPr>
              <w:t>,</w:t>
            </w:r>
          </w:p>
          <w:p w:rsidR="00B62264" w:rsidRPr="00B62264" w:rsidRDefault="00B62264" w:rsidP="00B62264">
            <w:pPr>
              <w:numPr>
                <w:ilvl w:val="0"/>
                <w:numId w:val="9"/>
              </w:numPr>
              <w:tabs>
                <w:tab w:val="left" w:pos="884"/>
                <w:tab w:val="left" w:pos="1038"/>
              </w:tabs>
              <w:suppressAutoHyphens/>
              <w:jc w:val="both"/>
              <w:rPr>
                <w:rFonts w:eastAsiaTheme="minorHAnsi"/>
                <w:lang w:val="x-none" w:eastAsia="zh-CN"/>
              </w:rPr>
            </w:pPr>
            <w:r w:rsidRPr="00B62264">
              <w:rPr>
                <w:rFonts w:eastAsiaTheme="minorHAnsi"/>
                <w:lang w:val="x-none" w:eastAsia="x-none"/>
              </w:rPr>
              <w:t>Сокращение количества дорожно-транспортных происшествий</w:t>
            </w:r>
            <w:r w:rsidRPr="00B62264">
              <w:rPr>
                <w:rFonts w:eastAsiaTheme="minorHAnsi"/>
                <w:lang w:eastAsia="x-none"/>
              </w:rPr>
              <w:t xml:space="preserve"> </w:t>
            </w:r>
            <w:r w:rsidRPr="00B62264">
              <w:rPr>
                <w:rFonts w:eastAsiaTheme="minorHAnsi"/>
                <w:lang w:val="x-none" w:eastAsia="x-none"/>
              </w:rPr>
              <w:t xml:space="preserve">улично-дорожной сети  на </w:t>
            </w:r>
            <w:r w:rsidRPr="00B62264">
              <w:rPr>
                <w:rFonts w:eastAsiaTheme="minorHAnsi"/>
                <w:lang w:eastAsia="x-none"/>
              </w:rPr>
              <w:t xml:space="preserve">3 </w:t>
            </w:r>
            <w:r w:rsidRPr="00B62264">
              <w:rPr>
                <w:rFonts w:eastAsiaTheme="minorHAnsi"/>
                <w:lang w:val="x-none" w:eastAsia="x-none"/>
              </w:rPr>
              <w:t>единиц</w:t>
            </w:r>
            <w:r w:rsidRPr="00B62264">
              <w:rPr>
                <w:rFonts w:eastAsiaTheme="minorHAnsi"/>
                <w:lang w:eastAsia="x-none"/>
              </w:rPr>
              <w:t>ы.</w:t>
            </w:r>
          </w:p>
        </w:tc>
      </w:tr>
      <w:tr w:rsidR="00B62264" w:rsidRPr="00B62264" w:rsidTr="00B62264">
        <w:tc>
          <w:tcPr>
            <w:tcW w:w="4537" w:type="dxa"/>
            <w:shd w:val="clear" w:color="auto" w:fill="auto"/>
          </w:tcPr>
          <w:p w:rsidR="00B62264" w:rsidRPr="00B62264" w:rsidRDefault="00B62264" w:rsidP="00B62264">
            <w:r w:rsidRPr="00B62264">
              <w:lastRenderedPageBreak/>
              <w:t xml:space="preserve">Сроки реализации </w:t>
            </w:r>
          </w:p>
          <w:p w:rsidR="00B62264" w:rsidRPr="00B62264" w:rsidRDefault="00B62264" w:rsidP="00B62264">
            <w:r w:rsidRPr="00B62264">
              <w:t>муниципальной программы</w:t>
            </w:r>
          </w:p>
          <w:p w:rsidR="00B62264" w:rsidRPr="00B62264" w:rsidRDefault="00B62264" w:rsidP="00B62264">
            <w:r w:rsidRPr="00B62264">
              <w:t>(разрабатывается на срок от трех лет)</w:t>
            </w:r>
          </w:p>
        </w:tc>
        <w:tc>
          <w:tcPr>
            <w:tcW w:w="5387" w:type="dxa"/>
            <w:shd w:val="clear" w:color="auto" w:fill="auto"/>
          </w:tcPr>
          <w:p w:rsidR="00B62264" w:rsidRPr="00B62264" w:rsidRDefault="00B62264" w:rsidP="00B62264">
            <w:pPr>
              <w:widowControl w:val="0"/>
              <w:suppressAutoHyphens/>
              <w:autoSpaceDE w:val="0"/>
              <w:rPr>
                <w:rFonts w:eastAsia="Times New Roman"/>
                <w:lang w:eastAsia="en-US"/>
              </w:rPr>
            </w:pPr>
            <w:r w:rsidRPr="00B62264">
              <w:rPr>
                <w:rFonts w:eastAsia="Times New Roman"/>
                <w:lang w:eastAsia="en-US"/>
              </w:rPr>
              <w:t>2019 – 2025 годы и на период до 2030 года</w:t>
            </w:r>
          </w:p>
        </w:tc>
      </w:tr>
      <w:tr w:rsidR="00B62264" w:rsidRPr="00B62264" w:rsidTr="00B62264">
        <w:tc>
          <w:tcPr>
            <w:tcW w:w="4537" w:type="dxa"/>
            <w:shd w:val="clear" w:color="auto" w:fill="auto"/>
          </w:tcPr>
          <w:p w:rsidR="00B62264" w:rsidRPr="00B62264" w:rsidRDefault="00B62264" w:rsidP="00B62264">
            <w:r w:rsidRPr="00B62264">
              <w:t xml:space="preserve">Параметры финансового обеспечения муниципальной программы    </w:t>
            </w:r>
          </w:p>
        </w:tc>
        <w:tc>
          <w:tcPr>
            <w:tcW w:w="5387" w:type="dxa"/>
            <w:shd w:val="clear" w:color="auto" w:fill="auto"/>
          </w:tcPr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>Общий объем финансирования программы составляет 758 637,27 тыс. руб., в том числе: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 xml:space="preserve">2019 год – 89 167,51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 xml:space="preserve">2020 год – 75 850,75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 xml:space="preserve">2021 год –61 142,18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bCs/>
              </w:rPr>
            </w:pPr>
            <w:r w:rsidRPr="00B62264">
              <w:rPr>
                <w:rFonts w:eastAsia="Times New Roman"/>
                <w:bCs/>
              </w:rPr>
              <w:t xml:space="preserve">2022 год </w:t>
            </w:r>
            <w:r w:rsidRPr="00B62264">
              <w:rPr>
                <w:rFonts w:eastAsia="Times New Roman"/>
              </w:rPr>
              <w:t xml:space="preserve">– 66 471,23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 xml:space="preserve">2023 год – 58 250,70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 xml:space="preserve">2024 год – 58 250,70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 xml:space="preserve">2025 год – 58 250,70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bCs/>
              </w:rPr>
            </w:pPr>
            <w:r w:rsidRPr="00B62264">
              <w:rPr>
                <w:rFonts w:eastAsia="Times New Roman"/>
                <w:bCs/>
              </w:rPr>
              <w:t xml:space="preserve">2026-2030 годы </w:t>
            </w:r>
            <w:r w:rsidRPr="00B62264">
              <w:rPr>
                <w:rFonts w:eastAsia="Times New Roman"/>
              </w:rPr>
              <w:t xml:space="preserve">– 291 253,50 </w:t>
            </w:r>
            <w:r w:rsidRPr="00B62264">
              <w:rPr>
                <w:rFonts w:eastAsia="Times New Roman"/>
                <w:bCs/>
              </w:rPr>
              <w:t>тыс. руб.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bCs/>
              </w:rPr>
            </w:pPr>
            <w:r w:rsidRPr="00B62264">
              <w:rPr>
                <w:rFonts w:eastAsia="Times New Roman"/>
                <w:bCs/>
              </w:rPr>
              <w:t xml:space="preserve">Федеральный бюджет 0,0 тыс. руб., в том числе: 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bCs/>
              </w:rPr>
            </w:pPr>
            <w:r w:rsidRPr="00B62264">
              <w:rPr>
                <w:rFonts w:eastAsia="Times New Roman"/>
                <w:bCs/>
              </w:rPr>
              <w:t>2019 год – 0,0 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bCs/>
              </w:rPr>
            </w:pPr>
            <w:r w:rsidRPr="00B62264">
              <w:rPr>
                <w:rFonts w:eastAsia="Times New Roman"/>
                <w:bCs/>
              </w:rPr>
              <w:t>2020 год – 0,0 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bCs/>
              </w:rPr>
            </w:pPr>
            <w:r w:rsidRPr="00B62264">
              <w:rPr>
                <w:rFonts w:eastAsia="Times New Roman"/>
                <w:bCs/>
              </w:rPr>
              <w:t>2021 год – 0,0 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bCs/>
              </w:rPr>
            </w:pPr>
            <w:r w:rsidRPr="00B62264">
              <w:rPr>
                <w:rFonts w:eastAsia="Times New Roman"/>
                <w:bCs/>
              </w:rPr>
              <w:t>2022 год – 0,0 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bCs/>
              </w:rPr>
            </w:pPr>
            <w:r w:rsidRPr="00B62264">
              <w:rPr>
                <w:rFonts w:eastAsia="Times New Roman"/>
                <w:bCs/>
              </w:rPr>
              <w:t>2023 год – 0,0 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bCs/>
              </w:rPr>
            </w:pPr>
            <w:r w:rsidRPr="00B62264">
              <w:rPr>
                <w:rFonts w:eastAsia="Times New Roman"/>
                <w:bCs/>
              </w:rPr>
              <w:t>2024 год – 0,0 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bCs/>
              </w:rPr>
            </w:pPr>
            <w:r w:rsidRPr="00B62264">
              <w:rPr>
                <w:rFonts w:eastAsia="Times New Roman"/>
                <w:bCs/>
              </w:rPr>
              <w:t>2025 год – 0,0 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bCs/>
              </w:rPr>
            </w:pPr>
            <w:r w:rsidRPr="00B62264">
              <w:rPr>
                <w:rFonts w:eastAsia="Times New Roman"/>
                <w:bCs/>
              </w:rPr>
              <w:t>2026-2030 годы – 0,0 тыс. руб.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B62264">
              <w:rPr>
                <w:rFonts w:eastAsia="Times New Roman"/>
                <w:lang w:eastAsia="zh-CN"/>
              </w:rPr>
              <w:t>Бюджет Ханты-Мансийского автономного округа – Югры (далее бюджет ХМАО - Югры) – 39 500,90 тыс. руб., в том числе: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 xml:space="preserve">2019 год – 39 381,20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 xml:space="preserve">2020 год – 119,70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 xml:space="preserve">2021 год – 0,00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bCs/>
              </w:rPr>
            </w:pPr>
            <w:r w:rsidRPr="00B62264">
              <w:rPr>
                <w:rFonts w:eastAsia="Times New Roman"/>
                <w:bCs/>
              </w:rPr>
              <w:t xml:space="preserve">2022 год </w:t>
            </w:r>
            <w:r w:rsidRPr="00B62264">
              <w:rPr>
                <w:rFonts w:eastAsia="Times New Roman"/>
              </w:rPr>
              <w:t xml:space="preserve">– 0,00 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 xml:space="preserve">2023 год – 0,00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 xml:space="preserve">2024 год – 0,00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 xml:space="preserve">2025 год – 0,00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bCs/>
              </w:rPr>
            </w:pPr>
            <w:r w:rsidRPr="00B62264">
              <w:rPr>
                <w:rFonts w:eastAsia="Times New Roman"/>
                <w:bCs/>
              </w:rPr>
              <w:t xml:space="preserve">2026-2030 годы </w:t>
            </w:r>
            <w:r w:rsidRPr="00B62264">
              <w:rPr>
                <w:rFonts w:eastAsia="Times New Roman"/>
              </w:rPr>
              <w:t xml:space="preserve">– 0,00 </w:t>
            </w:r>
            <w:r w:rsidRPr="00B62264">
              <w:rPr>
                <w:rFonts w:eastAsia="Times New Roman"/>
                <w:bCs/>
              </w:rPr>
              <w:t>тыс. руб.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</w:rPr>
            </w:pPr>
            <w:r w:rsidRPr="00B62264">
              <w:rPr>
                <w:rFonts w:eastAsia="Times New Roman"/>
                <w:lang w:eastAsia="zh-CN"/>
              </w:rPr>
              <w:t>Бюджет городского поселения Советский – 719 136,37 тыс. руб.</w:t>
            </w:r>
            <w:r w:rsidRPr="00B62264">
              <w:rPr>
                <w:rFonts w:eastAsia="Times New Roman"/>
              </w:rPr>
              <w:t xml:space="preserve">, 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>в том числе: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</w:rPr>
            </w:pPr>
            <w:r w:rsidRPr="00B62264">
              <w:rPr>
                <w:rFonts w:eastAsia="Times New Roman"/>
              </w:rPr>
              <w:t xml:space="preserve">2019 год – 49 786,31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</w:rPr>
            </w:pPr>
            <w:r w:rsidRPr="00B62264">
              <w:rPr>
                <w:rFonts w:eastAsia="Times New Roman"/>
              </w:rPr>
              <w:t xml:space="preserve">2020 год – 75 731,05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</w:rPr>
            </w:pPr>
            <w:r w:rsidRPr="00B62264">
              <w:rPr>
                <w:rFonts w:eastAsia="Times New Roman"/>
              </w:rPr>
              <w:t xml:space="preserve">2021 год – 61 142,18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bCs/>
              </w:rPr>
            </w:pPr>
            <w:r w:rsidRPr="00B62264">
              <w:rPr>
                <w:rFonts w:eastAsia="Times New Roman"/>
                <w:bCs/>
              </w:rPr>
              <w:t xml:space="preserve">2022 год </w:t>
            </w:r>
            <w:r w:rsidRPr="00B62264">
              <w:rPr>
                <w:rFonts w:eastAsia="Times New Roman"/>
              </w:rPr>
              <w:t xml:space="preserve">– 66 471,23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 xml:space="preserve">2023 год – 58 250,7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 xml:space="preserve">2024 год – 58 250,70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</w:rPr>
              <w:t xml:space="preserve">2025 год – 58 250,7 </w:t>
            </w:r>
            <w:r w:rsidRPr="00B62264">
              <w:rPr>
                <w:rFonts w:eastAsia="Times New Roman"/>
                <w:bCs/>
              </w:rPr>
              <w:t>тыс. руб.;</w:t>
            </w:r>
          </w:p>
          <w:p w:rsidR="00B62264" w:rsidRPr="00B62264" w:rsidRDefault="00B62264" w:rsidP="00B62264">
            <w:pPr>
              <w:suppressAutoHyphens/>
              <w:jc w:val="both"/>
            </w:pPr>
            <w:r w:rsidRPr="00B62264">
              <w:rPr>
                <w:rFonts w:eastAsia="Times New Roman"/>
                <w:bCs/>
              </w:rPr>
              <w:t xml:space="preserve">2026-2030 годы </w:t>
            </w:r>
            <w:r w:rsidRPr="00B62264">
              <w:rPr>
                <w:rFonts w:eastAsia="Times New Roman"/>
              </w:rPr>
              <w:t xml:space="preserve">– 291 253,50 </w:t>
            </w:r>
            <w:r w:rsidRPr="00B62264">
              <w:rPr>
                <w:rFonts w:eastAsia="Times New Roman"/>
                <w:bCs/>
              </w:rPr>
              <w:t>тыс. руб.</w:t>
            </w:r>
          </w:p>
        </w:tc>
      </w:tr>
      <w:tr w:rsidR="00B62264" w:rsidRPr="00B62264" w:rsidTr="00B62264">
        <w:tc>
          <w:tcPr>
            <w:tcW w:w="4537" w:type="dxa"/>
            <w:shd w:val="clear" w:color="auto" w:fill="auto"/>
          </w:tcPr>
          <w:p w:rsidR="00B62264" w:rsidRPr="00B62264" w:rsidRDefault="00B62264" w:rsidP="00B62264">
            <w:r w:rsidRPr="00B62264">
              <w:t xml:space="preserve">Параметры финансового обеспечения портфеля проектов, проекта, </w:t>
            </w:r>
            <w:proofErr w:type="gramStart"/>
            <w:r w:rsidRPr="00B62264">
              <w:lastRenderedPageBreak/>
              <w:t>направленных</w:t>
            </w:r>
            <w:proofErr w:type="gramEnd"/>
            <w:r w:rsidRPr="00B62264">
              <w:t xml:space="preserve">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B62264" w:rsidRPr="00B62264" w:rsidRDefault="00B62264" w:rsidP="00B62264">
            <w:pPr>
              <w:jc w:val="both"/>
            </w:pPr>
            <w:r w:rsidRPr="00B62264">
              <w:lastRenderedPageBreak/>
              <w:t xml:space="preserve">- </w:t>
            </w:r>
          </w:p>
        </w:tc>
      </w:tr>
    </w:tbl>
    <w:p w:rsidR="00B62264" w:rsidRPr="00B62264" w:rsidRDefault="00B62264" w:rsidP="00B62264">
      <w:pPr>
        <w:widowControl w:val="0"/>
        <w:autoSpaceDE w:val="0"/>
        <w:autoSpaceDN w:val="0"/>
        <w:jc w:val="center"/>
        <w:rPr>
          <w:rFonts w:eastAsia="Times New Roman"/>
        </w:rPr>
      </w:pPr>
    </w:p>
    <w:p w:rsidR="00B62264" w:rsidRPr="00B62264" w:rsidRDefault="00B62264" w:rsidP="00B62264">
      <w:pPr>
        <w:widowControl w:val="0"/>
        <w:autoSpaceDE w:val="0"/>
        <w:autoSpaceDN w:val="0"/>
        <w:jc w:val="both"/>
        <w:rPr>
          <w:rFonts w:eastAsia="Times New Roman"/>
          <w:sz w:val="10"/>
          <w:szCs w:val="10"/>
        </w:rPr>
      </w:pPr>
      <w:r w:rsidRPr="00B62264">
        <w:rPr>
          <w:rFonts w:eastAsia="Times New Roman"/>
        </w:rPr>
        <w:t xml:space="preserve">  </w:t>
      </w:r>
    </w:p>
    <w:p w:rsidR="00B62264" w:rsidRPr="00B62264" w:rsidRDefault="00B62264" w:rsidP="00B62264">
      <w:pPr>
        <w:widowControl w:val="0"/>
        <w:autoSpaceDE w:val="0"/>
        <w:autoSpaceDN w:val="0"/>
        <w:jc w:val="both"/>
        <w:rPr>
          <w:rFonts w:eastAsia="Times New Roman"/>
        </w:rPr>
      </w:pPr>
      <w:r w:rsidRPr="00B62264">
        <w:rPr>
          <w:rFonts w:eastAsia="Times New Roman"/>
        </w:rPr>
        <w:t xml:space="preserve">  * Заполняется после утверждения муниципальной программы.</w:t>
      </w:r>
    </w:p>
    <w:p w:rsidR="00B62264" w:rsidRPr="00B62264" w:rsidRDefault="00B62264" w:rsidP="00B62264">
      <w:pPr>
        <w:jc w:val="center"/>
        <w:rPr>
          <w:rFonts w:eastAsia="Times New Roman"/>
          <w:b/>
          <w:lang w:eastAsia="en-US"/>
        </w:rPr>
      </w:pPr>
    </w:p>
    <w:p w:rsidR="00B62264" w:rsidRPr="00B62264" w:rsidRDefault="00B62264" w:rsidP="00B62264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</w:rPr>
      </w:pPr>
    </w:p>
    <w:p w:rsidR="00B62264" w:rsidRPr="00B62264" w:rsidRDefault="00B62264" w:rsidP="00B62264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</w:rPr>
      </w:pPr>
    </w:p>
    <w:p w:rsidR="00B62264" w:rsidRPr="00B62264" w:rsidRDefault="00B62264" w:rsidP="00B62264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</w:rPr>
      </w:pPr>
      <w:r w:rsidRPr="00B62264">
        <w:rPr>
          <w:rFonts w:eastAsia="Times New Roman"/>
          <w:b/>
        </w:rPr>
        <w:t>Раздел 1.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B62264" w:rsidRPr="00B62264" w:rsidRDefault="00B62264" w:rsidP="00B62264">
      <w:pPr>
        <w:widowControl w:val="0"/>
        <w:autoSpaceDE w:val="0"/>
        <w:autoSpaceDN w:val="0"/>
        <w:jc w:val="center"/>
        <w:outlineLvl w:val="2"/>
        <w:rPr>
          <w:rFonts w:eastAsia="Times New Roman"/>
        </w:rPr>
      </w:pPr>
    </w:p>
    <w:p w:rsidR="00B62264" w:rsidRPr="00B62264" w:rsidRDefault="00B62264" w:rsidP="00B62264">
      <w:pPr>
        <w:widowControl w:val="0"/>
        <w:tabs>
          <w:tab w:val="left" w:pos="1134"/>
        </w:tabs>
        <w:autoSpaceDE w:val="0"/>
        <w:autoSpaceDN w:val="0"/>
        <w:ind w:firstLine="709"/>
        <w:outlineLvl w:val="2"/>
        <w:rPr>
          <w:rFonts w:eastAsia="Times New Roman"/>
        </w:rPr>
      </w:pPr>
      <w:r w:rsidRPr="00B62264">
        <w:rPr>
          <w:rFonts w:eastAsia="Times New Roman"/>
        </w:rPr>
        <w:t>1.1. Формирование благоприятной деловой среды</w:t>
      </w:r>
    </w:p>
    <w:p w:rsidR="00B62264" w:rsidRPr="00B62264" w:rsidRDefault="00B62264" w:rsidP="00B62264">
      <w:pPr>
        <w:widowControl w:val="0"/>
        <w:tabs>
          <w:tab w:val="left" w:pos="1134"/>
        </w:tabs>
        <w:autoSpaceDE w:val="0"/>
        <w:autoSpaceDN w:val="0"/>
        <w:ind w:firstLine="709"/>
        <w:rPr>
          <w:rFonts w:eastAsia="Times New Roman"/>
        </w:rPr>
      </w:pPr>
      <w:r w:rsidRPr="00B62264">
        <w:rPr>
          <w:rFonts w:eastAsia="Times New Roman"/>
        </w:rPr>
        <w:t>Мероприятия, реализуемые в рамках муниципальной программы, не направлены на регулирование отношений в сфере предпринимательской деятельности.</w:t>
      </w:r>
    </w:p>
    <w:p w:rsidR="00B62264" w:rsidRPr="00B62264" w:rsidRDefault="00B62264" w:rsidP="00B62264">
      <w:pPr>
        <w:widowControl w:val="0"/>
        <w:tabs>
          <w:tab w:val="left" w:pos="1134"/>
        </w:tabs>
        <w:autoSpaceDE w:val="0"/>
        <w:autoSpaceDN w:val="0"/>
        <w:ind w:firstLine="709"/>
        <w:outlineLvl w:val="2"/>
        <w:rPr>
          <w:rFonts w:eastAsia="Times New Roman"/>
        </w:rPr>
      </w:pPr>
      <w:r w:rsidRPr="00B62264">
        <w:rPr>
          <w:rFonts w:eastAsia="Times New Roman"/>
        </w:rPr>
        <w:t>1.2. Инвестиционные проекты</w:t>
      </w:r>
    </w:p>
    <w:p w:rsidR="00B62264" w:rsidRPr="00B62264" w:rsidRDefault="00B62264" w:rsidP="00B62264">
      <w:pPr>
        <w:widowControl w:val="0"/>
        <w:tabs>
          <w:tab w:val="left" w:pos="1134"/>
        </w:tabs>
        <w:autoSpaceDE w:val="0"/>
        <w:autoSpaceDN w:val="0"/>
        <w:ind w:firstLine="709"/>
        <w:rPr>
          <w:rFonts w:eastAsia="Times New Roman"/>
        </w:rPr>
      </w:pPr>
      <w:r w:rsidRPr="00B62264">
        <w:rPr>
          <w:rFonts w:eastAsia="Times New Roman"/>
        </w:rPr>
        <w:t>Мероприятия, в рамках муниципальной программы, не предусматривают реализацию инвестиционных проектов.</w:t>
      </w:r>
    </w:p>
    <w:p w:rsidR="00B62264" w:rsidRPr="00B62264" w:rsidRDefault="00B62264" w:rsidP="00B62264">
      <w:pPr>
        <w:widowControl w:val="0"/>
        <w:tabs>
          <w:tab w:val="left" w:pos="1134"/>
        </w:tabs>
        <w:autoSpaceDE w:val="0"/>
        <w:autoSpaceDN w:val="0"/>
        <w:ind w:firstLine="709"/>
        <w:outlineLvl w:val="2"/>
        <w:rPr>
          <w:rFonts w:eastAsia="Times New Roman"/>
        </w:rPr>
      </w:pPr>
      <w:r w:rsidRPr="00B62264">
        <w:rPr>
          <w:rFonts w:eastAsia="Times New Roman"/>
        </w:rPr>
        <w:t>1.3. Развитие конкуренции</w:t>
      </w:r>
    </w:p>
    <w:p w:rsidR="00B62264" w:rsidRPr="00B62264" w:rsidRDefault="00B62264" w:rsidP="00B6226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Times New Roman"/>
        </w:rPr>
      </w:pPr>
      <w:r w:rsidRPr="00B62264">
        <w:rPr>
          <w:rFonts w:eastAsia="Times New Roman"/>
        </w:rPr>
        <w:t xml:space="preserve">Мероприятия муниципальной программы не направлены на осуществление мер по развитию конкуренции и содействию </w:t>
      </w:r>
      <w:proofErr w:type="spellStart"/>
      <w:r w:rsidRPr="00B62264">
        <w:rPr>
          <w:rFonts w:eastAsia="Times New Roman"/>
        </w:rPr>
        <w:t>импортозамещению</w:t>
      </w:r>
      <w:proofErr w:type="spellEnd"/>
      <w:r w:rsidRPr="00B62264">
        <w:rPr>
          <w:rFonts w:eastAsia="Times New Roman"/>
        </w:rPr>
        <w:t xml:space="preserve"> в </w:t>
      </w:r>
      <w:proofErr w:type="gramStart"/>
      <w:r w:rsidRPr="00B62264">
        <w:rPr>
          <w:rFonts w:eastAsia="Times New Roman"/>
        </w:rPr>
        <w:t>городском</w:t>
      </w:r>
      <w:proofErr w:type="gramEnd"/>
      <w:r w:rsidRPr="00B62264">
        <w:rPr>
          <w:rFonts w:eastAsia="Times New Roman"/>
        </w:rPr>
        <w:t xml:space="preserve"> поселения Советский, реализацию стандарта развития конкуренции.</w:t>
      </w:r>
    </w:p>
    <w:p w:rsidR="00B62264" w:rsidRPr="00B62264" w:rsidRDefault="00B62264" w:rsidP="00B62264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</w:p>
    <w:p w:rsidR="00B62264" w:rsidRPr="00B62264" w:rsidRDefault="00B62264" w:rsidP="00B62264">
      <w:pPr>
        <w:widowControl w:val="0"/>
        <w:autoSpaceDE w:val="0"/>
        <w:autoSpaceDN w:val="0"/>
        <w:rPr>
          <w:rFonts w:eastAsia="Times New Roman"/>
          <w:b/>
        </w:rPr>
      </w:pPr>
    </w:p>
    <w:p w:rsidR="00B62264" w:rsidRPr="00B62264" w:rsidRDefault="00B62264" w:rsidP="00B62264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B62264">
        <w:rPr>
          <w:rFonts w:eastAsia="Times New Roman"/>
          <w:b/>
        </w:rPr>
        <w:t>Раздел 2.  Механизм реализации муниципальной программы</w:t>
      </w:r>
    </w:p>
    <w:p w:rsidR="00B62264" w:rsidRPr="00B62264" w:rsidRDefault="00B62264" w:rsidP="00B62264">
      <w:pPr>
        <w:widowControl w:val="0"/>
        <w:tabs>
          <w:tab w:val="left" w:pos="1134"/>
        </w:tabs>
        <w:autoSpaceDE w:val="0"/>
        <w:autoSpaceDN w:val="0"/>
        <w:ind w:firstLine="709"/>
        <w:jc w:val="center"/>
        <w:rPr>
          <w:rFonts w:eastAsia="Times New Roman"/>
        </w:rPr>
      </w:pPr>
    </w:p>
    <w:p w:rsidR="00B62264" w:rsidRPr="00B62264" w:rsidRDefault="00B62264" w:rsidP="00B6226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Times New Roman"/>
          <w:lang w:eastAsia="zh-CN"/>
        </w:rPr>
      </w:pPr>
      <w:r w:rsidRPr="00B62264">
        <w:rPr>
          <w:rFonts w:eastAsia="Times New Roman"/>
          <w:lang w:eastAsia="zh-CN"/>
        </w:rPr>
        <w:t xml:space="preserve">2.1. Программа реализуется в соответствии с законодательством Российской Федерации, Ханты-Мансийского автономного округа – Югры, муниципальными правовыми актами городского поселения </w:t>
      </w:r>
      <w:proofErr w:type="gramStart"/>
      <w:r w:rsidRPr="00B62264">
        <w:rPr>
          <w:rFonts w:eastAsia="Times New Roman"/>
          <w:lang w:eastAsia="zh-CN"/>
        </w:rPr>
        <w:t>Советский</w:t>
      </w:r>
      <w:proofErr w:type="gramEnd"/>
      <w:r w:rsidRPr="00B62264">
        <w:rPr>
          <w:rFonts w:eastAsia="Times New Roman"/>
          <w:lang w:eastAsia="zh-CN"/>
        </w:rPr>
        <w:t>.</w:t>
      </w:r>
    </w:p>
    <w:p w:rsidR="00B62264" w:rsidRPr="00B62264" w:rsidRDefault="00B62264" w:rsidP="00B62264">
      <w:pPr>
        <w:tabs>
          <w:tab w:val="left" w:pos="1134"/>
        </w:tabs>
        <w:suppressAutoHyphens/>
        <w:autoSpaceDE w:val="0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B62264">
        <w:rPr>
          <w:rFonts w:eastAsia="Times New Roman"/>
          <w:lang w:eastAsia="zh-CN"/>
        </w:rPr>
        <w:t>2.2.</w:t>
      </w:r>
      <w:r w:rsidRPr="00B62264">
        <w:rPr>
          <w:rFonts w:eastAsia="Times New Roman"/>
          <w:color w:val="000000"/>
          <w:lang w:eastAsia="zh-CN"/>
        </w:rPr>
        <w:t xml:space="preserve"> О</w:t>
      </w:r>
      <w:r w:rsidRPr="00B62264">
        <w:rPr>
          <w:lang w:eastAsia="en-US"/>
        </w:rPr>
        <w:t xml:space="preserve">тветственные исполнители </w:t>
      </w:r>
      <w:r w:rsidRPr="00B62264">
        <w:rPr>
          <w:rFonts w:eastAsia="Times New Roman"/>
          <w:color w:val="000000"/>
          <w:lang w:eastAsia="zh-CN"/>
        </w:rPr>
        <w:t xml:space="preserve">муниципальной программы </w:t>
      </w:r>
      <w:r w:rsidRPr="00B62264">
        <w:rPr>
          <w:rFonts w:eastAsia="Times New Roman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B62264" w:rsidRPr="00B62264" w:rsidRDefault="00B62264" w:rsidP="00B62264">
      <w:pPr>
        <w:widowControl w:val="0"/>
        <w:numPr>
          <w:ilvl w:val="0"/>
          <w:numId w:val="11"/>
        </w:numPr>
        <w:tabs>
          <w:tab w:val="num" w:pos="-359"/>
          <w:tab w:val="left" w:pos="282"/>
          <w:tab w:val="left" w:pos="1134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proofErr w:type="gramStart"/>
      <w:r w:rsidRPr="00B62264">
        <w:rPr>
          <w:rFonts w:eastAsia="Times New Roman"/>
          <w:color w:val="000000"/>
          <w:lang w:eastAsia="zh-CN"/>
        </w:rPr>
        <w:t xml:space="preserve">несут ответственность </w:t>
      </w:r>
      <w:r w:rsidRPr="00B62264">
        <w:rPr>
          <w:rFonts w:eastAsia="Times New Roman"/>
        </w:rPr>
        <w:t>(</w:t>
      </w:r>
      <w:r w:rsidRPr="00B62264">
        <w:rPr>
          <w:lang w:eastAsia="en-US"/>
        </w:rPr>
        <w:t>дисциплинарную, гражданско-правовую</w:t>
      </w:r>
      <w:r w:rsidRPr="00B62264">
        <w:rPr>
          <w:lang w:eastAsia="en-US"/>
        </w:rPr>
        <w:br/>
        <w:t>и административную)</w:t>
      </w:r>
      <w:r w:rsidRPr="00B62264">
        <w:rPr>
          <w:rFonts w:eastAsia="Times New Roman"/>
        </w:rPr>
        <w:t>, в том числе за достижение показателей, предусмотренных соглашениями о предоставлении субсидий из федерального бюджета, бюджета</w:t>
      </w:r>
      <w:r w:rsidRPr="00B62264">
        <w:rPr>
          <w:rFonts w:eastAsia="Times New Roman"/>
        </w:rPr>
        <w:br/>
        <w:t>Ханты-Мансийского автономного округа - Югры бюджету городского поселения Советский; достижение целевых показателей муниципальной программы; своевременную и качественную реализацию муниципальной программы;</w:t>
      </w:r>
      <w:proofErr w:type="gramEnd"/>
    </w:p>
    <w:p w:rsidR="00B62264" w:rsidRPr="00B62264" w:rsidRDefault="00B62264" w:rsidP="00B62264">
      <w:pPr>
        <w:numPr>
          <w:ilvl w:val="0"/>
          <w:numId w:val="11"/>
        </w:numPr>
        <w:shd w:val="clear" w:color="auto" w:fill="FFFFFF"/>
        <w:tabs>
          <w:tab w:val="num" w:pos="-359"/>
          <w:tab w:val="left" w:pos="851"/>
          <w:tab w:val="left" w:pos="1134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62264">
        <w:rPr>
          <w:rFonts w:eastAsia="Times New Roman"/>
          <w:color w:val="000000"/>
          <w:lang w:eastAsia="zh-CN"/>
        </w:rPr>
        <w:t xml:space="preserve">разрабатывают в пределах своих полномочий проекты муниципальных правовых актов городского поселения </w:t>
      </w:r>
      <w:proofErr w:type="gramStart"/>
      <w:r w:rsidRPr="00B62264">
        <w:rPr>
          <w:rFonts w:eastAsia="Times New Roman"/>
          <w:color w:val="000000"/>
          <w:lang w:eastAsia="zh-CN"/>
        </w:rPr>
        <w:t>Советский</w:t>
      </w:r>
      <w:proofErr w:type="gramEnd"/>
      <w:r w:rsidRPr="00B62264">
        <w:rPr>
          <w:rFonts w:eastAsia="Times New Roman"/>
          <w:color w:val="000000"/>
          <w:lang w:eastAsia="zh-CN"/>
        </w:rPr>
        <w:t>, необходимых для реализации муниципальной программы;</w:t>
      </w:r>
    </w:p>
    <w:p w:rsidR="00B62264" w:rsidRPr="00B62264" w:rsidRDefault="00B62264" w:rsidP="00B62264">
      <w:pPr>
        <w:numPr>
          <w:ilvl w:val="0"/>
          <w:numId w:val="11"/>
        </w:numPr>
        <w:shd w:val="clear" w:color="auto" w:fill="FFFFFF"/>
        <w:tabs>
          <w:tab w:val="num" w:pos="-359"/>
          <w:tab w:val="left" w:pos="851"/>
          <w:tab w:val="left" w:pos="1134"/>
        </w:tabs>
        <w:suppressAutoHyphens/>
        <w:ind w:left="0" w:firstLine="709"/>
        <w:jc w:val="both"/>
        <w:rPr>
          <w:rFonts w:eastAsia="Times New Roman"/>
          <w:color w:val="000000"/>
          <w:lang w:eastAsia="zh-CN"/>
        </w:rPr>
      </w:pPr>
      <w:r w:rsidRPr="00B62264">
        <w:rPr>
          <w:rFonts w:eastAsia="Times New Roman"/>
          <w:color w:val="000000"/>
          <w:lang w:eastAsia="zh-CN"/>
        </w:rPr>
        <w:t xml:space="preserve">обеспечивают исполнение мероприятий муниципальной программы; </w:t>
      </w:r>
    </w:p>
    <w:p w:rsidR="00B62264" w:rsidRPr="00B62264" w:rsidRDefault="00B62264" w:rsidP="00B62264">
      <w:pPr>
        <w:numPr>
          <w:ilvl w:val="0"/>
          <w:numId w:val="11"/>
        </w:numPr>
        <w:shd w:val="clear" w:color="auto" w:fill="FFFFFF"/>
        <w:tabs>
          <w:tab w:val="num" w:pos="-359"/>
          <w:tab w:val="left" w:pos="851"/>
          <w:tab w:val="left" w:pos="1134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62264">
        <w:rPr>
          <w:rFonts w:eastAsia="Times New Roman"/>
          <w:color w:val="000000"/>
          <w:lang w:eastAsia="zh-CN"/>
        </w:rPr>
        <w:t xml:space="preserve"> проводит мониторинг выполнения муниципальной программы и ежеквартально предоставляют в финансовый орган информацию о реализации муниципальной </w:t>
      </w:r>
      <w:proofErr w:type="gramStart"/>
      <w:r w:rsidRPr="00B62264">
        <w:rPr>
          <w:rFonts w:eastAsia="Times New Roman"/>
          <w:color w:val="000000"/>
          <w:lang w:eastAsia="zh-CN"/>
        </w:rPr>
        <w:t>программы</w:t>
      </w:r>
      <w:proofErr w:type="gramEnd"/>
      <w:r w:rsidRPr="00B62264">
        <w:rPr>
          <w:rFonts w:eastAsia="Times New Roman"/>
          <w:color w:val="000000"/>
          <w:lang w:eastAsia="zh-CN"/>
        </w:rPr>
        <w:t xml:space="preserve"> по форме утвержденной постановлением Администрации городского поселения Советский № 2426 от 01.11.2018г. «О модельной муниципальной программе городского поселения Советский, порядке формирования, утверждения и реализации муниципальных программ городского поселения Советский»;</w:t>
      </w:r>
    </w:p>
    <w:p w:rsidR="00B62264" w:rsidRPr="00B62264" w:rsidRDefault="00B62264" w:rsidP="00B62264">
      <w:pPr>
        <w:numPr>
          <w:ilvl w:val="0"/>
          <w:numId w:val="11"/>
        </w:numPr>
        <w:shd w:val="clear" w:color="auto" w:fill="FFFFFF"/>
        <w:tabs>
          <w:tab w:val="num" w:pos="-359"/>
          <w:tab w:val="left" w:pos="851"/>
          <w:tab w:val="left" w:pos="1134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62264">
        <w:rPr>
          <w:rFonts w:eastAsia="Times New Roman"/>
          <w:color w:val="000000"/>
          <w:lang w:eastAsia="zh-CN"/>
        </w:rPr>
        <w:t xml:space="preserve">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</w:t>
      </w:r>
      <w:proofErr w:type="gramStart"/>
      <w:r w:rsidRPr="00B62264">
        <w:rPr>
          <w:rFonts w:eastAsia="Times New Roman"/>
          <w:color w:val="000000"/>
          <w:lang w:eastAsia="zh-CN"/>
        </w:rPr>
        <w:t>Советский</w:t>
      </w:r>
      <w:proofErr w:type="gramEnd"/>
      <w:r w:rsidRPr="00B62264">
        <w:rPr>
          <w:rFonts w:eastAsia="Times New Roman"/>
          <w:color w:val="000000"/>
          <w:lang w:eastAsia="zh-CN"/>
        </w:rPr>
        <w:t>;</w:t>
      </w:r>
    </w:p>
    <w:p w:rsidR="00B62264" w:rsidRPr="00B62264" w:rsidRDefault="00B62264" w:rsidP="00B62264">
      <w:pPr>
        <w:numPr>
          <w:ilvl w:val="0"/>
          <w:numId w:val="11"/>
        </w:numPr>
        <w:shd w:val="clear" w:color="auto" w:fill="FFFFFF"/>
        <w:tabs>
          <w:tab w:val="num" w:pos="-359"/>
          <w:tab w:val="left" w:pos="426"/>
          <w:tab w:val="left" w:pos="851"/>
          <w:tab w:val="left" w:pos="1134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62264">
        <w:rPr>
          <w:rFonts w:eastAsia="Times New Roman"/>
          <w:color w:val="000000"/>
          <w:lang w:eastAsia="zh-CN"/>
        </w:rPr>
        <w:t>организуют размещение муниципальной программы в актуальной редакции, информации о реализации муниципальной программы н</w:t>
      </w:r>
      <w:r w:rsidRPr="00B62264">
        <w:rPr>
          <w:rFonts w:eastAsia="Times New Roman"/>
          <w:color w:val="000000"/>
          <w:shd w:val="clear" w:color="auto" w:fill="FFFFFF"/>
          <w:lang w:eastAsia="zh-CN"/>
        </w:rPr>
        <w:t>а официальном сайте</w:t>
      </w:r>
      <w:r w:rsidRPr="00B62264">
        <w:rPr>
          <w:rFonts w:eastAsia="Times New Roman"/>
          <w:color w:val="000000"/>
          <w:shd w:val="clear" w:color="auto" w:fill="FFFFFF"/>
          <w:lang w:eastAsia="zh-CN"/>
        </w:rPr>
        <w:br/>
      </w:r>
      <w:r w:rsidRPr="00B62264">
        <w:rPr>
          <w:rFonts w:eastAsia="Times New Roman"/>
          <w:color w:val="000000"/>
          <w:shd w:val="clear" w:color="auto" w:fill="FFFFFF"/>
          <w:lang w:eastAsia="zh-CN"/>
        </w:rPr>
        <w:lastRenderedPageBreak/>
        <w:t>городского поселения Советский,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B62264" w:rsidRPr="00B62264" w:rsidRDefault="00B62264" w:rsidP="00B62264">
      <w:pPr>
        <w:numPr>
          <w:ilvl w:val="0"/>
          <w:numId w:val="11"/>
        </w:numPr>
        <w:shd w:val="clear" w:color="auto" w:fill="FFFFFF"/>
        <w:tabs>
          <w:tab w:val="num" w:pos="-359"/>
          <w:tab w:val="left" w:pos="851"/>
          <w:tab w:val="left" w:pos="1134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62264">
        <w:rPr>
          <w:rFonts w:eastAsia="Times New Roman"/>
          <w:color w:val="000000"/>
          <w:lang w:eastAsia="zh-CN"/>
        </w:rPr>
        <w:t xml:space="preserve">направляют уведомления и предоставляют отчетность в Министерство экономического развития Российской Федерации </w:t>
      </w:r>
      <w:r w:rsidRPr="00B62264">
        <w:rPr>
          <w:color w:val="000000"/>
          <w:lang w:eastAsia="en-US"/>
        </w:rPr>
        <w:t>посредством ГАИС «Управление».</w:t>
      </w:r>
    </w:p>
    <w:p w:rsidR="00B62264" w:rsidRPr="00B62264" w:rsidRDefault="00B62264" w:rsidP="00B62264">
      <w:pPr>
        <w:pStyle w:val="af3"/>
        <w:widowControl w:val="0"/>
        <w:numPr>
          <w:ilvl w:val="1"/>
          <w:numId w:val="24"/>
        </w:numPr>
        <w:tabs>
          <w:tab w:val="left" w:pos="1134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62264">
        <w:rPr>
          <w:rFonts w:eastAsia="Times New Roman"/>
        </w:rPr>
        <w:t>Соисполнители муниципальной программы:</w:t>
      </w:r>
    </w:p>
    <w:p w:rsidR="00B62264" w:rsidRPr="00B62264" w:rsidRDefault="00B62264" w:rsidP="00B62264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62264">
        <w:rPr>
          <w:rFonts w:eastAsia="Times New Roman"/>
        </w:rPr>
        <w:t>обеспечивают исполнение мероприятий муниципальной программы, соисполнителями которых они являются;</w:t>
      </w:r>
    </w:p>
    <w:p w:rsidR="00B62264" w:rsidRPr="00B62264" w:rsidRDefault="00B62264" w:rsidP="00B62264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62264">
        <w:rPr>
          <w:rFonts w:eastAsia="Times New Roman"/>
        </w:rPr>
        <w:t>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B62264" w:rsidRPr="00B62264" w:rsidRDefault="00B62264" w:rsidP="00B62264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B62264">
        <w:rPr>
          <w:rFonts w:eastAsia="Times New Roman"/>
        </w:rPr>
        <w:t xml:space="preserve">представляют ответственному исполнителю муниципальной программы </w:t>
      </w:r>
      <w:r w:rsidRPr="00B62264">
        <w:rPr>
          <w:rFonts w:eastAsia="Times New Roman"/>
          <w:color w:val="000000"/>
          <w:lang w:eastAsia="zh-CN"/>
        </w:rPr>
        <w:t>информацию о реализации муниципальной программы по форме согласно приложению</w:t>
      </w:r>
      <w:r w:rsidRPr="00B62264">
        <w:rPr>
          <w:rFonts w:eastAsia="Times New Roman"/>
          <w:color w:val="000000"/>
          <w:lang w:eastAsia="zh-CN"/>
        </w:rPr>
        <w:br/>
        <w:t>к настоящему Порядку, в срок до 5 числа месяца, следующего за отчетным кварталом;</w:t>
      </w:r>
    </w:p>
    <w:p w:rsidR="00B62264" w:rsidRPr="00B62264" w:rsidRDefault="00B62264" w:rsidP="00B62264">
      <w:pPr>
        <w:pStyle w:val="af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eastAsia="Times New Roman"/>
        </w:rPr>
      </w:pPr>
      <w:r w:rsidRPr="00B62264">
        <w:rPr>
          <w:rFonts w:eastAsia="Times New Roman"/>
        </w:rPr>
        <w:t>представляют ответственному исполнителю муниципальной программы информацию для проведения</w:t>
      </w:r>
      <w:r w:rsidRPr="00B62264">
        <w:rPr>
          <w:rFonts w:eastAsia="Times New Roman"/>
          <w:color w:val="000000"/>
          <w:lang w:eastAsia="zh-CN"/>
        </w:rPr>
        <w:t xml:space="preserve"> оценки эффективности реализации муниципальной программы,</w:t>
      </w:r>
      <w:r w:rsidRPr="00B62264">
        <w:rPr>
          <w:rFonts w:eastAsia="Times New Roman"/>
        </w:rPr>
        <w:t xml:space="preserve"> подготовки годового отчета </w:t>
      </w:r>
      <w:r w:rsidRPr="00B62264">
        <w:rPr>
          <w:rFonts w:eastAsia="Times New Roman"/>
          <w:lang w:eastAsia="en-US"/>
        </w:rPr>
        <w:t>о реализации муниципальной программы</w:t>
      </w:r>
      <w:r w:rsidRPr="00B62264">
        <w:rPr>
          <w:rFonts w:eastAsia="Times New Roman"/>
        </w:rPr>
        <w:t>.</w:t>
      </w:r>
    </w:p>
    <w:p w:rsidR="00B62264" w:rsidRPr="00B62264" w:rsidRDefault="00B62264" w:rsidP="00B62264">
      <w:pPr>
        <w:pStyle w:val="af3"/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eastAsia="Times New Roman"/>
        </w:rPr>
      </w:pPr>
      <w:r w:rsidRPr="00B62264">
        <w:rPr>
          <w:rFonts w:eastAsia="Times New Roman"/>
        </w:rPr>
        <w:t xml:space="preserve">Мероприятия, имеющие приоритетное значение для жителей городского поселения </w:t>
      </w:r>
      <w:proofErr w:type="gramStart"/>
      <w:r w:rsidRPr="00B62264">
        <w:rPr>
          <w:rFonts w:eastAsia="Times New Roman"/>
        </w:rPr>
        <w:t>Советский</w:t>
      </w:r>
      <w:proofErr w:type="gramEnd"/>
      <w:r w:rsidRPr="00B62264">
        <w:rPr>
          <w:rFonts w:eastAsia="Times New Roman"/>
        </w:rPr>
        <w:t xml:space="preserve"> определяются с учетом мнения жителей городского поселения Советский.</w:t>
      </w:r>
    </w:p>
    <w:p w:rsidR="00B62264" w:rsidRPr="00B62264" w:rsidRDefault="00B62264" w:rsidP="00B6226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Times New Roman"/>
        </w:rPr>
      </w:pPr>
      <w:r w:rsidRPr="00B62264">
        <w:rPr>
          <w:rFonts w:eastAsia="Times New Roman"/>
        </w:rPr>
        <w:t xml:space="preserve">Финансирование мероприятий, имеющих приоритетное значение для жителей городского поселения </w:t>
      </w:r>
      <w:proofErr w:type="gramStart"/>
      <w:r w:rsidRPr="00B62264">
        <w:rPr>
          <w:rFonts w:eastAsia="Times New Roman"/>
        </w:rPr>
        <w:t>Советский</w:t>
      </w:r>
      <w:proofErr w:type="gramEnd"/>
      <w:r w:rsidRPr="00B62264">
        <w:rPr>
          <w:rFonts w:eastAsia="Times New Roman"/>
        </w:rPr>
        <w:t xml:space="preserve"> определяемых с учетом их мнения осуществляется в размере не менее пяти процентов расходов бюджета городского поселения Советский.</w:t>
      </w:r>
    </w:p>
    <w:p w:rsidR="00B62264" w:rsidRPr="00B62264" w:rsidRDefault="00B62264" w:rsidP="00B62264">
      <w:pPr>
        <w:widowControl w:val="0"/>
        <w:autoSpaceDE w:val="0"/>
        <w:autoSpaceDN w:val="0"/>
        <w:ind w:firstLine="709"/>
        <w:jc w:val="both"/>
        <w:rPr>
          <w:rFonts w:eastAsia="Times New Roman"/>
        </w:rPr>
        <w:sectPr w:rsidR="00B62264" w:rsidRPr="00B62264" w:rsidSect="00B62264">
          <w:footerReference w:type="default" r:id="rId9"/>
          <w:pgSz w:w="11906" w:h="16838" w:code="9"/>
          <w:pgMar w:top="1134" w:right="707" w:bottom="993" w:left="1701" w:header="709" w:footer="170" w:gutter="0"/>
          <w:cols w:space="708"/>
          <w:titlePg/>
          <w:docGrid w:linePitch="360"/>
        </w:sectPr>
      </w:pPr>
    </w:p>
    <w:p w:rsidR="00B62264" w:rsidRPr="00B62264" w:rsidRDefault="00B62264" w:rsidP="00B6226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B62264">
        <w:rPr>
          <w:rFonts w:eastAsia="Times New Roman"/>
          <w:b/>
          <w:bCs/>
        </w:rPr>
        <w:lastRenderedPageBreak/>
        <w:t>Целевые показатели муниципальной программы</w:t>
      </w:r>
    </w:p>
    <w:p w:rsidR="00B62264" w:rsidRPr="00B62264" w:rsidRDefault="00B62264" w:rsidP="00B6226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B62264" w:rsidRPr="00B62264" w:rsidRDefault="00B62264" w:rsidP="00B62264">
      <w:pPr>
        <w:autoSpaceDE w:val="0"/>
        <w:autoSpaceDN w:val="0"/>
        <w:adjustRightInd w:val="0"/>
        <w:jc w:val="both"/>
        <w:outlineLvl w:val="1"/>
        <w:rPr>
          <w:rFonts w:eastAsia="Times New Roman"/>
          <w:color w:val="000000"/>
          <w:sz w:val="28"/>
          <w:szCs w:val="28"/>
        </w:rPr>
      </w:pPr>
    </w:p>
    <w:tbl>
      <w:tblPr>
        <w:tblW w:w="15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275"/>
        <w:gridCol w:w="993"/>
        <w:gridCol w:w="992"/>
        <w:gridCol w:w="992"/>
        <w:gridCol w:w="993"/>
        <w:gridCol w:w="992"/>
        <w:gridCol w:w="1134"/>
        <w:gridCol w:w="992"/>
        <w:gridCol w:w="1276"/>
        <w:gridCol w:w="1843"/>
      </w:tblGrid>
      <w:tr w:rsidR="00B62264" w:rsidRPr="00B62264" w:rsidTr="00B62264">
        <w:tc>
          <w:tcPr>
            <w:tcW w:w="851" w:type="dxa"/>
            <w:vMerge w:val="restart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6" w:firstLine="15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B62264">
              <w:rPr>
                <w:rFonts w:eastAsia="Times New Roman"/>
                <w:sz w:val="20"/>
                <w:szCs w:val="20"/>
              </w:rPr>
              <w:t>показа-теля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364" w:type="dxa"/>
            <w:gridSpan w:val="8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B62264" w:rsidRPr="00B62264" w:rsidTr="00B62264">
        <w:tc>
          <w:tcPr>
            <w:tcW w:w="851" w:type="dxa"/>
            <w:vMerge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62264">
              <w:rPr>
                <w:rFonts w:eastAsia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62264">
              <w:rPr>
                <w:rFonts w:eastAsia="Times New Roman"/>
                <w:bCs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62264">
              <w:rPr>
                <w:rFonts w:eastAsia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62264">
              <w:rPr>
                <w:rFonts w:eastAsia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62264">
              <w:rPr>
                <w:rFonts w:eastAsia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62264">
              <w:rPr>
                <w:rFonts w:eastAsia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62264">
              <w:rPr>
                <w:rFonts w:eastAsia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62264">
              <w:rPr>
                <w:rFonts w:eastAsia="Times New Roman"/>
                <w:bCs/>
                <w:sz w:val="20"/>
                <w:szCs w:val="20"/>
              </w:rPr>
              <w:t>2026-2030 годы</w:t>
            </w:r>
          </w:p>
        </w:tc>
        <w:tc>
          <w:tcPr>
            <w:tcW w:w="1843" w:type="dxa"/>
            <w:vMerge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62264" w:rsidRPr="00B62264" w:rsidTr="00B62264">
        <w:trPr>
          <w:trHeight w:val="328"/>
        </w:trPr>
        <w:tc>
          <w:tcPr>
            <w:tcW w:w="851" w:type="dxa"/>
            <w:shd w:val="clear" w:color="auto" w:fill="auto"/>
            <w:vAlign w:val="center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B62264" w:rsidRPr="00B62264" w:rsidTr="00B62264">
        <w:trPr>
          <w:trHeight w:val="328"/>
        </w:trPr>
        <w:tc>
          <w:tcPr>
            <w:tcW w:w="851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 xml:space="preserve">Протяженность автомобильных дорог с твердым покрытием, </w:t>
            </w:r>
            <w:proofErr w:type="gramStart"/>
            <w:r w:rsidRPr="00B62264">
              <w:rPr>
                <w:rFonts w:eastAsia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45,029</w:t>
            </w:r>
          </w:p>
        </w:tc>
        <w:tc>
          <w:tcPr>
            <w:tcW w:w="993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45,029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45,029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45,029</w:t>
            </w:r>
          </w:p>
        </w:tc>
        <w:tc>
          <w:tcPr>
            <w:tcW w:w="993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45,029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47,779</w:t>
            </w:r>
          </w:p>
        </w:tc>
        <w:tc>
          <w:tcPr>
            <w:tcW w:w="1134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47,779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48,779</w:t>
            </w:r>
          </w:p>
        </w:tc>
        <w:tc>
          <w:tcPr>
            <w:tcW w:w="1276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48,779</w:t>
            </w:r>
          </w:p>
        </w:tc>
        <w:tc>
          <w:tcPr>
            <w:tcW w:w="1843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48,779</w:t>
            </w:r>
          </w:p>
        </w:tc>
      </w:tr>
      <w:tr w:rsidR="00B62264" w:rsidRPr="00B62264" w:rsidTr="00B62264">
        <w:trPr>
          <w:trHeight w:val="328"/>
        </w:trPr>
        <w:tc>
          <w:tcPr>
            <w:tcW w:w="851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Протяженность автомобильных дорог с твердым покрытием соответствующих нормативным требованиям</w:t>
            </w:r>
          </w:p>
        </w:tc>
        <w:tc>
          <w:tcPr>
            <w:tcW w:w="1275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31,437</w:t>
            </w:r>
          </w:p>
        </w:tc>
        <w:tc>
          <w:tcPr>
            <w:tcW w:w="993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34,972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37,772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39,972</w:t>
            </w:r>
          </w:p>
        </w:tc>
        <w:tc>
          <w:tcPr>
            <w:tcW w:w="993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41,472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44,222</w:t>
            </w:r>
          </w:p>
        </w:tc>
        <w:tc>
          <w:tcPr>
            <w:tcW w:w="1134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45,722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47,222</w:t>
            </w:r>
          </w:p>
        </w:tc>
        <w:tc>
          <w:tcPr>
            <w:tcW w:w="1276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48,722</w:t>
            </w:r>
          </w:p>
        </w:tc>
        <w:tc>
          <w:tcPr>
            <w:tcW w:w="1843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48,722</w:t>
            </w:r>
          </w:p>
        </w:tc>
      </w:tr>
      <w:tr w:rsidR="00B62264" w:rsidRPr="00B62264" w:rsidTr="00B62264">
        <w:tc>
          <w:tcPr>
            <w:tcW w:w="851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Прирост  протяжённости автомобильных дорог, соответствующих нормативным требованиям в результате капитального ремонта и ремонта, </w:t>
            </w:r>
            <w:proofErr w:type="gramStart"/>
            <w:r w:rsidRPr="00B6226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3,535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B62264" w:rsidRPr="00B62264" w:rsidTr="00B62264">
        <w:tc>
          <w:tcPr>
            <w:tcW w:w="851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Доля автомобильных дорог, соответствующих нормативным требованиям в общей протяженности автомобильных дорог, %</w:t>
            </w:r>
          </w:p>
        </w:tc>
        <w:tc>
          <w:tcPr>
            <w:tcW w:w="1275" w:type="dxa"/>
            <w:shd w:val="clear" w:color="auto" w:fill="auto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21,8</w:t>
            </w:r>
          </w:p>
        </w:tc>
        <w:tc>
          <w:tcPr>
            <w:tcW w:w="993" w:type="dxa"/>
            <w:shd w:val="clear" w:color="auto" w:fill="auto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24,3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  <w:sz w:val="20"/>
                <w:szCs w:val="20"/>
                <w:lang w:eastAsia="zh-CN"/>
              </w:rPr>
              <w:t>26,2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62264">
              <w:rPr>
                <w:rFonts w:eastAsia="Times New Roman"/>
                <w:sz w:val="20"/>
                <w:szCs w:val="20"/>
                <w:lang w:eastAsia="zh-CN"/>
              </w:rPr>
              <w:t>27,7</w:t>
            </w:r>
          </w:p>
        </w:tc>
        <w:tc>
          <w:tcPr>
            <w:tcW w:w="993" w:type="dxa"/>
            <w:shd w:val="clear" w:color="auto" w:fill="auto"/>
          </w:tcPr>
          <w:p w:rsidR="00B62264" w:rsidRPr="00B62264" w:rsidRDefault="00B62264" w:rsidP="00B6226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28,8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30,7</w:t>
            </w:r>
          </w:p>
        </w:tc>
        <w:tc>
          <w:tcPr>
            <w:tcW w:w="1134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31,7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33,9</w:t>
            </w:r>
          </w:p>
        </w:tc>
        <w:tc>
          <w:tcPr>
            <w:tcW w:w="1276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33,9</w:t>
            </w:r>
          </w:p>
        </w:tc>
        <w:tc>
          <w:tcPr>
            <w:tcW w:w="1843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33,9</w:t>
            </w:r>
          </w:p>
        </w:tc>
      </w:tr>
      <w:tr w:rsidR="00B62264" w:rsidRPr="00B62264" w:rsidTr="00B62264">
        <w:tc>
          <w:tcPr>
            <w:tcW w:w="851" w:type="dxa"/>
            <w:shd w:val="clear" w:color="auto" w:fill="auto"/>
          </w:tcPr>
          <w:p w:rsidR="00B62264" w:rsidRPr="00B62264" w:rsidRDefault="00B62264" w:rsidP="00B6226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6226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62264" w:rsidRPr="00B62264" w:rsidRDefault="00B62264" w:rsidP="00B62264">
            <w:pPr>
              <w:suppressLineNumbers/>
              <w:suppressAutoHyphens/>
              <w:ind w:left="28" w:right="28"/>
              <w:jc w:val="both"/>
              <w:rPr>
                <w:rFonts w:eastAsia="Times New Roman"/>
                <w:lang w:eastAsia="ar-SA"/>
              </w:rPr>
            </w:pPr>
            <w:r w:rsidRPr="00B62264">
              <w:rPr>
                <w:rFonts w:eastAsia="Times New Roman"/>
                <w:sz w:val="20"/>
                <w:lang w:eastAsia="ar-SA"/>
              </w:rPr>
              <w:t>Количество дорожно-транспортных происшествий, единиц</w:t>
            </w:r>
          </w:p>
        </w:tc>
        <w:tc>
          <w:tcPr>
            <w:tcW w:w="1275" w:type="dxa"/>
            <w:shd w:val="clear" w:color="auto" w:fill="auto"/>
          </w:tcPr>
          <w:p w:rsidR="00B62264" w:rsidRPr="00B62264" w:rsidRDefault="00B62264" w:rsidP="00B6226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B62264">
              <w:rPr>
                <w:rFonts w:eastAsia="Times New Roman"/>
                <w:sz w:val="20"/>
                <w:lang w:eastAsia="ar-SA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B62264" w:rsidRPr="00B62264" w:rsidRDefault="00B62264" w:rsidP="00B6226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B62264">
              <w:rPr>
                <w:rFonts w:eastAsia="Times New Roman"/>
                <w:sz w:val="20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B62264">
              <w:rPr>
                <w:rFonts w:eastAsia="Times New Roman"/>
                <w:sz w:val="20"/>
                <w:lang w:eastAsia="ar-S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B62264">
              <w:rPr>
                <w:rFonts w:eastAsia="Times New Roman"/>
                <w:sz w:val="20"/>
                <w:lang w:eastAsia="ar-SA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B62264" w:rsidRPr="00B62264" w:rsidRDefault="00B62264" w:rsidP="00B6226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B62264">
              <w:rPr>
                <w:rFonts w:eastAsia="Times New Roman"/>
                <w:sz w:val="20"/>
                <w:lang w:eastAsia="ar-SA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B62264">
              <w:rPr>
                <w:rFonts w:eastAsia="Times New Roman"/>
                <w:sz w:val="20"/>
                <w:lang w:eastAsia="ar-SA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B62264" w:rsidRPr="00B62264" w:rsidRDefault="00B62264" w:rsidP="00B6226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2264">
              <w:rPr>
                <w:rFonts w:eastAsia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B62264" w:rsidRPr="00B62264" w:rsidRDefault="00B62264" w:rsidP="00B6226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B62264">
              <w:rPr>
                <w:rFonts w:eastAsia="Times New Roman"/>
                <w:sz w:val="20"/>
                <w:lang w:eastAsia="ar-SA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B62264" w:rsidRPr="00B62264" w:rsidRDefault="00B62264" w:rsidP="00B6226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B62264">
              <w:rPr>
                <w:rFonts w:eastAsia="Times New Roman"/>
                <w:sz w:val="20"/>
                <w:lang w:eastAsia="ar-SA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B62264" w:rsidRPr="00B62264" w:rsidRDefault="00B62264" w:rsidP="00B6226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B62264">
              <w:rPr>
                <w:rFonts w:eastAsia="Times New Roman"/>
                <w:sz w:val="20"/>
                <w:lang w:eastAsia="ar-SA"/>
              </w:rPr>
              <w:t>22</w:t>
            </w:r>
          </w:p>
        </w:tc>
      </w:tr>
    </w:tbl>
    <w:p w:rsidR="00B62264" w:rsidRPr="00B62264" w:rsidRDefault="00B62264" w:rsidP="00B62264">
      <w:pPr>
        <w:widowControl w:val="0"/>
        <w:autoSpaceDE w:val="0"/>
        <w:autoSpaceDN w:val="0"/>
        <w:ind w:firstLine="709"/>
        <w:jc w:val="both"/>
        <w:rPr>
          <w:rFonts w:eastAsia="Times New Roman"/>
          <w:highlight w:val="yellow"/>
        </w:rPr>
      </w:pPr>
    </w:p>
    <w:p w:rsidR="00B62264" w:rsidRPr="00B62264" w:rsidRDefault="00B62264" w:rsidP="00B62264">
      <w:pPr>
        <w:widowControl w:val="0"/>
        <w:autoSpaceDE w:val="0"/>
        <w:autoSpaceDN w:val="0"/>
        <w:rPr>
          <w:rFonts w:eastAsia="Times New Roman"/>
        </w:rPr>
        <w:sectPr w:rsidR="00B62264" w:rsidRPr="00B62264" w:rsidSect="00B62264">
          <w:pgSz w:w="16838" w:h="11906" w:orient="landscape" w:code="9"/>
          <w:pgMar w:top="624" w:right="1134" w:bottom="1134" w:left="426" w:header="709" w:footer="170" w:gutter="0"/>
          <w:cols w:space="708"/>
          <w:docGrid w:linePitch="360"/>
        </w:sectPr>
      </w:pPr>
      <w:r w:rsidRPr="00B62264">
        <w:rPr>
          <w:rFonts w:eastAsia="Times New Roman"/>
        </w:rPr>
        <w:t xml:space="preserve">Справочно: общая протяженность дорог общего пользования местного значения городского поселения Советский на 01.01.2019 – 143,848км </w:t>
      </w:r>
    </w:p>
    <w:p w:rsidR="00B62264" w:rsidRPr="00B62264" w:rsidRDefault="00B62264" w:rsidP="00B62264">
      <w:pPr>
        <w:widowControl w:val="0"/>
        <w:autoSpaceDE w:val="0"/>
        <w:autoSpaceDN w:val="0"/>
        <w:jc w:val="right"/>
        <w:rPr>
          <w:rFonts w:eastAsia="Times New Roman"/>
          <w:sz w:val="20"/>
        </w:rPr>
      </w:pPr>
      <w:r w:rsidRPr="00B62264">
        <w:rPr>
          <w:rFonts w:eastAsia="Times New Roman"/>
          <w:sz w:val="20"/>
        </w:rPr>
        <w:lastRenderedPageBreak/>
        <w:t xml:space="preserve">Таблица 2 </w:t>
      </w:r>
    </w:p>
    <w:p w:rsidR="00B62264" w:rsidRPr="00B62264" w:rsidRDefault="00B62264" w:rsidP="00B62264">
      <w:pPr>
        <w:widowControl w:val="0"/>
        <w:autoSpaceDE w:val="0"/>
        <w:autoSpaceDN w:val="0"/>
        <w:jc w:val="right"/>
        <w:rPr>
          <w:rFonts w:eastAsia="Times New Roman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03"/>
        <w:gridCol w:w="2700"/>
        <w:gridCol w:w="1741"/>
        <w:gridCol w:w="1275"/>
        <w:gridCol w:w="1062"/>
        <w:gridCol w:w="1009"/>
        <w:gridCol w:w="960"/>
        <w:gridCol w:w="952"/>
        <w:gridCol w:w="1020"/>
        <w:gridCol w:w="993"/>
        <w:gridCol w:w="992"/>
        <w:gridCol w:w="950"/>
        <w:gridCol w:w="1134"/>
      </w:tblGrid>
      <w:tr w:rsidR="00B62264" w:rsidRPr="00B62264" w:rsidTr="00B62264">
        <w:trPr>
          <w:trHeight w:val="315"/>
        </w:trPr>
        <w:tc>
          <w:tcPr>
            <w:tcW w:w="15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2264">
              <w:rPr>
                <w:rFonts w:eastAsia="Times New Roman"/>
                <w:b/>
                <w:bCs/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B62264" w:rsidRPr="00B62264" w:rsidTr="00B62264">
        <w:trPr>
          <w:trHeight w:val="375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64" w:rsidRPr="00B62264" w:rsidRDefault="00B62264" w:rsidP="00B6226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64" w:rsidRPr="00B62264" w:rsidRDefault="00B62264" w:rsidP="00B6226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64" w:rsidRPr="00B62264" w:rsidRDefault="00B62264" w:rsidP="00B6226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64" w:rsidRPr="00B62264" w:rsidRDefault="00B62264" w:rsidP="00B6226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64" w:rsidRPr="00B62264" w:rsidRDefault="00B62264" w:rsidP="00B6226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64" w:rsidRPr="00B62264" w:rsidRDefault="00B62264" w:rsidP="00B6226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64" w:rsidRPr="00B62264" w:rsidRDefault="00B62264" w:rsidP="00B6226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64" w:rsidRPr="00B62264" w:rsidRDefault="00B62264" w:rsidP="00B6226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64" w:rsidRPr="00B62264" w:rsidRDefault="00B62264" w:rsidP="00B6226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64" w:rsidRPr="00B62264" w:rsidRDefault="00B62264" w:rsidP="00B6226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64" w:rsidRPr="00B62264" w:rsidRDefault="00B62264" w:rsidP="00B6226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64" w:rsidRPr="00B62264" w:rsidRDefault="00B62264" w:rsidP="00B6226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B62264" w:rsidRPr="00B62264" w:rsidTr="00B62264">
        <w:trPr>
          <w:trHeight w:val="300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62264">
              <w:rPr>
                <w:rFonts w:eastAsia="Times New Roman"/>
                <w:color w:val="000000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62264">
              <w:rPr>
                <w:rFonts w:eastAsia="Times New Roman"/>
                <w:color w:val="000000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62264">
              <w:rPr>
                <w:rFonts w:eastAsia="Times New Roman"/>
                <w:color w:val="000000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62264">
              <w:rPr>
                <w:rFonts w:eastAsia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62264">
              <w:rPr>
                <w:rFonts w:eastAsia="Times New Roman"/>
                <w:color w:val="000000"/>
                <w:sz w:val="16"/>
                <w:szCs w:val="16"/>
              </w:rPr>
              <w:t>Финансовые затраты на реализацию  (тыс. рублей)</w:t>
            </w:r>
          </w:p>
        </w:tc>
      </w:tr>
      <w:tr w:rsidR="00B62264" w:rsidRPr="00B62264" w:rsidTr="00B62264">
        <w:trPr>
          <w:trHeight w:val="405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62264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62264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B62264" w:rsidRPr="00B62264" w:rsidTr="00B62264">
        <w:trPr>
          <w:trHeight w:val="450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62264">
              <w:rPr>
                <w:rFonts w:eastAsia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62264">
              <w:rPr>
                <w:rFonts w:eastAsia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62264">
              <w:rPr>
                <w:rFonts w:eastAsia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62264">
              <w:rPr>
                <w:rFonts w:eastAsia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62264">
              <w:rPr>
                <w:rFonts w:eastAsia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62264">
              <w:rPr>
                <w:rFonts w:eastAsia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62264">
              <w:rPr>
                <w:rFonts w:eastAsia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62264">
              <w:rPr>
                <w:rFonts w:eastAsia="Times New Roman"/>
                <w:color w:val="000000"/>
                <w:sz w:val="16"/>
                <w:szCs w:val="16"/>
              </w:rPr>
              <w:t>2026-2030 годы</w:t>
            </w:r>
          </w:p>
        </w:tc>
      </w:tr>
      <w:tr w:rsidR="00B62264" w:rsidRPr="00B62264" w:rsidTr="00B62264">
        <w:trPr>
          <w:trHeight w:val="300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Задача 1.  «Организация транспортного обслуживания населения в границах города»</w:t>
            </w:r>
          </w:p>
        </w:tc>
      </w:tr>
      <w:tr w:rsidR="00B62264" w:rsidRPr="00B62264" w:rsidTr="00B62264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Создание условий для бесперебойного транспортного обслуживания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Начальник ОГХ Администрации </w:t>
            </w:r>
            <w:proofErr w:type="spellStart"/>
            <w:r w:rsidRPr="00B62264">
              <w:rPr>
                <w:rFonts w:eastAsia="Times New Roman"/>
                <w:color w:val="000000"/>
                <w:sz w:val="18"/>
                <w:szCs w:val="18"/>
              </w:rPr>
              <w:t>г.п</w:t>
            </w:r>
            <w:proofErr w:type="spellEnd"/>
            <w:r w:rsidRPr="00B62264">
              <w:rPr>
                <w:rFonts w:eastAsia="Times New Roman"/>
                <w:color w:val="000000"/>
                <w:sz w:val="18"/>
                <w:szCs w:val="18"/>
              </w:rPr>
              <w:t>. Советский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4 948,95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3 299,95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1 649,00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57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4 948,95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3 299,95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1 649,00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72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Итого по задаче 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4 948,95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3 299,95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1 649,00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300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Задача 2 «Развитие улично-дорожной сети, отвечающей потребностям города»</w:t>
            </w:r>
          </w:p>
        </w:tc>
      </w:tr>
      <w:tr w:rsidR="00B62264" w:rsidRPr="00B62264" w:rsidTr="00B62264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Строительство автомобильных дорог, улиц, внутриквартальных проездов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Начальник ОГХ Администрации </w:t>
            </w:r>
            <w:proofErr w:type="spellStart"/>
            <w:r w:rsidRPr="00B62264">
              <w:rPr>
                <w:rFonts w:eastAsia="Times New Roman"/>
                <w:color w:val="000000"/>
                <w:sz w:val="18"/>
                <w:szCs w:val="18"/>
              </w:rPr>
              <w:t>г.п</w:t>
            </w:r>
            <w:proofErr w:type="gramStart"/>
            <w:r w:rsidRPr="00B62264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B62264">
              <w:rPr>
                <w:rFonts w:eastAsia="Times New Roman"/>
                <w:color w:val="000000"/>
                <w:sz w:val="18"/>
                <w:szCs w:val="18"/>
              </w:rPr>
              <w:t>оветский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51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72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300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«Реконструкция автомобильных дорог и улиц» ПИР (Чапаева-</w:t>
            </w:r>
            <w:proofErr w:type="spellStart"/>
            <w:r w:rsidRPr="00B62264">
              <w:rPr>
                <w:rFonts w:eastAsia="Times New Roman"/>
                <w:color w:val="000000"/>
                <w:sz w:val="18"/>
                <w:szCs w:val="18"/>
              </w:rPr>
              <w:t>Багаева</w:t>
            </w:r>
            <w:proofErr w:type="spellEnd"/>
            <w:r w:rsidRPr="00B62264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Начальник ОГХ Администрации </w:t>
            </w:r>
            <w:proofErr w:type="spellStart"/>
            <w:r w:rsidRPr="00B62264">
              <w:rPr>
                <w:rFonts w:eastAsia="Times New Roman"/>
                <w:color w:val="000000"/>
                <w:sz w:val="18"/>
                <w:szCs w:val="18"/>
              </w:rPr>
              <w:t>г.п</w:t>
            </w:r>
            <w:proofErr w:type="spellEnd"/>
            <w:r w:rsidRPr="00B62264">
              <w:rPr>
                <w:rFonts w:eastAsia="Times New Roman"/>
                <w:color w:val="000000"/>
                <w:sz w:val="18"/>
                <w:szCs w:val="18"/>
              </w:rPr>
              <w:t>. Советский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5 940,00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1 940,00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540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5 940,00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1 940,00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690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«Капитальный ремонт и ремонт автомобильных дорог, улиц, внутриквартальных проездов» 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Начальник ОГХ Администрации </w:t>
            </w:r>
            <w:proofErr w:type="spellStart"/>
            <w:r w:rsidRPr="00B62264">
              <w:rPr>
                <w:rFonts w:eastAsia="Times New Roman"/>
                <w:color w:val="000000"/>
                <w:sz w:val="18"/>
                <w:szCs w:val="18"/>
              </w:rPr>
              <w:t>г.п</w:t>
            </w:r>
            <w:proofErr w:type="spellEnd"/>
            <w:r w:rsidRPr="00B62264">
              <w:rPr>
                <w:rFonts w:eastAsia="Times New Roman"/>
                <w:color w:val="000000"/>
                <w:sz w:val="18"/>
                <w:szCs w:val="18"/>
              </w:rPr>
              <w:t>. Советский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67 893,13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42 501,63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21 891,50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72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39 209,80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39 209,80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28 683,33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3 291,83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21 891,50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72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Комплексное содержание автомобильных дорог, искусственных сооружений в соответствии с требованиями к эксплуатационному состоянию, допустимому по условиям обеспечения безопасности дорожного движения»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tabs>
                <w:tab w:val="left" w:pos="1633"/>
              </w:tabs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Начальник ОГХ Администрации городского поселения Советский/ДНД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679 491,36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46 451,68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50 509,67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57 553,18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58 971,23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291 253,50</w:t>
            </w:r>
          </w:p>
        </w:tc>
      </w:tr>
      <w:tr w:rsidR="00B62264" w:rsidRPr="00B62264" w:rsidTr="00B6226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615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679 491,36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46 451,68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50 509,67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57 553,18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58 971,23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291 253,50</w:t>
            </w:r>
          </w:p>
        </w:tc>
      </w:tr>
      <w:tr w:rsidR="00B62264" w:rsidRPr="00B62264" w:rsidTr="00B62264">
        <w:trPr>
          <w:trHeight w:val="72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«Обеспечение функционирования и развития систем видеонаблюдения с целью повышения безопасности дорожного движения, информирования населения»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Начальник ОГХ Администрации городского поселения Советский/ДНД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363,83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214,20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149,63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585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291,10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171,40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72,73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42,80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29,93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72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62264" w:rsidRPr="00B62264" w:rsidTr="00B62264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Итого по задаче 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753 688,32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89 167,51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72 550,80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59 493,18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sz w:val="18"/>
                <w:szCs w:val="18"/>
              </w:rPr>
              <w:t>66 471,23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291 253,50</w:t>
            </w:r>
          </w:p>
        </w:tc>
      </w:tr>
      <w:tr w:rsidR="00B62264" w:rsidRPr="00B62264" w:rsidTr="00B62264">
        <w:trPr>
          <w:trHeight w:val="300"/>
        </w:trPr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758 637,27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89 167,51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75 850,75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61 142,18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sz w:val="18"/>
                <w:szCs w:val="18"/>
              </w:rPr>
              <w:t>66 471,23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ind w:right="-212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291 253,50</w:t>
            </w:r>
          </w:p>
        </w:tc>
      </w:tr>
      <w:tr w:rsidR="00B62264" w:rsidRPr="00B62264" w:rsidTr="00B62264">
        <w:trPr>
          <w:trHeight w:val="555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57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39 500,90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39 381,20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Бюджет г. </w:t>
            </w:r>
            <w:proofErr w:type="gramStart"/>
            <w:r w:rsidRPr="00B62264">
              <w:rPr>
                <w:rFonts w:eastAsia="Times New Roman"/>
                <w:color w:val="000000"/>
                <w:sz w:val="18"/>
                <w:szCs w:val="18"/>
              </w:rPr>
              <w:t>п</w:t>
            </w:r>
            <w:proofErr w:type="gramEnd"/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 Советский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719 136,37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49 786,31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75 731,05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61 142,18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66 471,23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291 253,50</w:t>
            </w:r>
          </w:p>
        </w:tc>
      </w:tr>
      <w:tr w:rsidR="00B62264" w:rsidRPr="00B62264" w:rsidTr="00B62264">
        <w:trPr>
          <w:trHeight w:val="705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300"/>
        </w:trPr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62264" w:rsidRPr="00B62264" w:rsidTr="00B62264">
        <w:trPr>
          <w:trHeight w:val="300"/>
        </w:trPr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Портфели проектов и проекты, 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72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72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300"/>
        </w:trPr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72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Иные </w:t>
            </w:r>
            <w:proofErr w:type="spellStart"/>
            <w:r w:rsidRPr="00B62264">
              <w:rPr>
                <w:rFonts w:eastAsia="Times New Roman"/>
                <w:color w:val="000000"/>
                <w:sz w:val="18"/>
                <w:szCs w:val="18"/>
              </w:rPr>
              <w:t>внеб</w:t>
            </w:r>
            <w:proofErr w:type="spellEnd"/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264">
              <w:rPr>
                <w:rFonts w:eastAsia="Times New Roman"/>
                <w:color w:val="000000"/>
                <w:sz w:val="18"/>
                <w:szCs w:val="18"/>
              </w:rPr>
              <w:t>источ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300"/>
        </w:trPr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Прочие расходы: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72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Иные </w:t>
            </w:r>
            <w:proofErr w:type="spellStart"/>
            <w:r w:rsidRPr="00B62264">
              <w:rPr>
                <w:rFonts w:eastAsia="Times New Roman"/>
                <w:color w:val="000000"/>
                <w:sz w:val="18"/>
                <w:szCs w:val="18"/>
              </w:rPr>
              <w:t>внеб</w:t>
            </w:r>
            <w:proofErr w:type="spellEnd"/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264">
              <w:rPr>
                <w:rFonts w:eastAsia="Times New Roman"/>
                <w:color w:val="000000"/>
                <w:sz w:val="18"/>
                <w:szCs w:val="18"/>
              </w:rPr>
              <w:t>источ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300"/>
        </w:trPr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62264" w:rsidRPr="00B62264" w:rsidTr="00B62264">
        <w:trPr>
          <w:trHeight w:val="300"/>
        </w:trPr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72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62264" w:rsidRPr="00B62264" w:rsidTr="00B6226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Иные </w:t>
            </w:r>
            <w:proofErr w:type="spellStart"/>
            <w:r w:rsidRPr="00B62264">
              <w:rPr>
                <w:rFonts w:eastAsia="Times New Roman"/>
                <w:color w:val="000000"/>
                <w:sz w:val="18"/>
                <w:szCs w:val="18"/>
              </w:rPr>
              <w:t>внеб</w:t>
            </w:r>
            <w:proofErr w:type="spellEnd"/>
            <w:r w:rsidRPr="00B62264">
              <w:rPr>
                <w:rFonts w:eastAsia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62264">
              <w:rPr>
                <w:rFonts w:eastAsia="Times New Roman"/>
                <w:color w:val="000000"/>
                <w:sz w:val="18"/>
                <w:szCs w:val="18"/>
              </w:rPr>
              <w:t>источ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226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Default="00B62264">
      <w:pPr>
        <w:spacing w:after="200" w:line="276" w:lineRule="auto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br w:type="page"/>
      </w:r>
    </w:p>
    <w:p w:rsidR="00B62264" w:rsidRPr="00B62264" w:rsidRDefault="00B62264" w:rsidP="00B62264">
      <w:pPr>
        <w:jc w:val="right"/>
        <w:rPr>
          <w:rFonts w:eastAsia="Times New Roman"/>
          <w:sz w:val="20"/>
          <w:szCs w:val="20"/>
          <w:lang w:eastAsia="en-US"/>
        </w:rPr>
      </w:pPr>
      <w:r w:rsidRPr="00B62264">
        <w:rPr>
          <w:rFonts w:eastAsia="Times New Roman"/>
          <w:sz w:val="20"/>
          <w:szCs w:val="20"/>
          <w:lang w:eastAsia="en-US"/>
        </w:rPr>
        <w:lastRenderedPageBreak/>
        <w:t xml:space="preserve">Таблица 4 </w:t>
      </w: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  <w:r w:rsidRPr="00B62264">
        <w:rPr>
          <w:rFonts w:eastAsia="Times New Roman"/>
          <w:sz w:val="20"/>
          <w:szCs w:val="20"/>
          <w:lang w:eastAsia="en-US"/>
        </w:rPr>
        <w:t xml:space="preserve">Характеристика основных мероприятий муниципальной программы, </w:t>
      </w: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  <w:r w:rsidRPr="00B62264">
        <w:rPr>
          <w:rFonts w:eastAsia="Times New Roman"/>
          <w:sz w:val="20"/>
          <w:szCs w:val="20"/>
          <w:lang w:eastAsia="en-US"/>
        </w:rPr>
        <w:t>их связь с целевыми показателями</w:t>
      </w: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</w:p>
    <w:tbl>
      <w:tblPr>
        <w:tblW w:w="14851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804"/>
        <w:gridCol w:w="3252"/>
        <w:gridCol w:w="3694"/>
        <w:gridCol w:w="3544"/>
      </w:tblGrid>
      <w:tr w:rsidR="00B62264" w:rsidRPr="00B62264" w:rsidTr="00B62264">
        <w:trPr>
          <w:trHeight w:val="293"/>
        </w:trPr>
        <w:tc>
          <w:tcPr>
            <w:tcW w:w="557" w:type="dxa"/>
            <w:vMerge w:val="restart"/>
            <w:shd w:val="clear" w:color="auto" w:fill="auto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62264">
              <w:rPr>
                <w:rFonts w:eastAsia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B62264">
              <w:rPr>
                <w:rFonts w:eastAsia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750" w:type="dxa"/>
            <w:gridSpan w:val="3"/>
            <w:vMerge w:val="restart"/>
            <w:shd w:val="clear" w:color="auto" w:fill="auto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>Основные мероприятия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>Наименование целевого показателя</w:t>
            </w:r>
          </w:p>
        </w:tc>
      </w:tr>
      <w:tr w:rsidR="00B62264" w:rsidRPr="00B62264" w:rsidTr="00B62264">
        <w:trPr>
          <w:trHeight w:val="230"/>
        </w:trPr>
        <w:tc>
          <w:tcPr>
            <w:tcW w:w="557" w:type="dxa"/>
            <w:vMerge/>
            <w:shd w:val="clear" w:color="auto" w:fill="auto"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0750" w:type="dxa"/>
            <w:gridSpan w:val="3"/>
            <w:vMerge/>
            <w:shd w:val="clear" w:color="auto" w:fill="auto"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B62264" w:rsidRPr="00B62264" w:rsidTr="00B62264">
        <w:tc>
          <w:tcPr>
            <w:tcW w:w="557" w:type="dxa"/>
            <w:vMerge/>
            <w:shd w:val="clear" w:color="auto" w:fill="auto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804" w:type="dxa"/>
            <w:shd w:val="clear" w:color="auto" w:fill="auto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252" w:type="dxa"/>
            <w:shd w:val="clear" w:color="auto" w:fill="auto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>Содержание (направления расходов)</w:t>
            </w:r>
          </w:p>
        </w:tc>
        <w:tc>
          <w:tcPr>
            <w:tcW w:w="3694" w:type="dxa"/>
            <w:shd w:val="clear" w:color="auto" w:fill="auto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>Реквизиты муниципального правового акта, наименование портфеля проектов (проекта)</w:t>
            </w:r>
            <w:r w:rsidRPr="00B62264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t>*</w:t>
            </w:r>
          </w:p>
        </w:tc>
        <w:tc>
          <w:tcPr>
            <w:tcW w:w="3544" w:type="dxa"/>
            <w:vMerge/>
            <w:shd w:val="clear" w:color="auto" w:fill="auto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B62264" w:rsidRPr="00B62264" w:rsidTr="00B62264">
        <w:tc>
          <w:tcPr>
            <w:tcW w:w="557" w:type="dxa"/>
            <w:shd w:val="clear" w:color="auto" w:fill="auto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04" w:type="dxa"/>
            <w:shd w:val="clear" w:color="auto" w:fill="auto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52" w:type="dxa"/>
            <w:shd w:val="clear" w:color="auto" w:fill="auto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94" w:type="dxa"/>
            <w:shd w:val="clear" w:color="auto" w:fill="auto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</w:tr>
      <w:tr w:rsidR="00B62264" w:rsidRPr="00B62264" w:rsidTr="00B62264">
        <w:tc>
          <w:tcPr>
            <w:tcW w:w="14851" w:type="dxa"/>
            <w:gridSpan w:val="5"/>
            <w:shd w:val="clear" w:color="auto" w:fill="auto"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 xml:space="preserve">Цель: </w:t>
            </w:r>
            <w:r w:rsidRPr="00B62264">
              <w:rPr>
                <w:rFonts w:eastAsia="Times New Roman"/>
                <w:sz w:val="20"/>
                <w:szCs w:val="20"/>
              </w:rPr>
              <w:t xml:space="preserve">Развитие транспортной системы городского поселения </w:t>
            </w:r>
            <w:proofErr w:type="gramStart"/>
            <w:r w:rsidRPr="00B62264">
              <w:rPr>
                <w:rFonts w:eastAsia="Times New Roman"/>
                <w:sz w:val="20"/>
                <w:szCs w:val="20"/>
              </w:rPr>
              <w:t>Советский</w:t>
            </w:r>
            <w:proofErr w:type="gramEnd"/>
          </w:p>
        </w:tc>
      </w:tr>
      <w:tr w:rsidR="00B62264" w:rsidRPr="00B62264" w:rsidTr="00B62264">
        <w:tc>
          <w:tcPr>
            <w:tcW w:w="14851" w:type="dxa"/>
            <w:gridSpan w:val="5"/>
            <w:shd w:val="clear" w:color="auto" w:fill="auto"/>
          </w:tcPr>
          <w:p w:rsidR="00B62264" w:rsidRPr="00B62264" w:rsidRDefault="00B62264" w:rsidP="00B62264">
            <w:pPr>
              <w:numPr>
                <w:ilvl w:val="0"/>
                <w:numId w:val="18"/>
              </w:numPr>
              <w:ind w:firstLine="16"/>
              <w:rPr>
                <w:rFonts w:asciiTheme="minorHAnsi" w:eastAsiaTheme="minorHAnsi" w:hAnsiTheme="minorHAnsi" w:cstheme="minorBidi"/>
                <w:sz w:val="20"/>
                <w:szCs w:val="20"/>
                <w:lang w:val="x-none" w:eastAsia="x-none"/>
              </w:rPr>
            </w:pPr>
            <w:r w:rsidRPr="00B62264">
              <w:rPr>
                <w:rFonts w:asciiTheme="minorHAnsi" w:eastAsiaTheme="minorHAnsi" w:hAnsiTheme="minorHAnsi" w:cstheme="minorBidi"/>
                <w:sz w:val="20"/>
                <w:szCs w:val="20"/>
                <w:lang w:val="x-none" w:eastAsia="x-none"/>
              </w:rPr>
              <w:t>Задача 1. Организация транспортного обслуживания населения в границах города</w:t>
            </w:r>
            <w:r w:rsidRPr="00B62264">
              <w:rPr>
                <w:rFonts w:asciiTheme="minorHAnsi" w:eastAsiaTheme="minorHAnsi" w:hAnsiTheme="minorHAnsi" w:cstheme="minorBidi"/>
                <w:sz w:val="20"/>
                <w:szCs w:val="20"/>
                <w:lang w:eastAsia="x-none"/>
              </w:rPr>
              <w:t xml:space="preserve"> </w:t>
            </w:r>
            <w:r w:rsidRPr="00B62264">
              <w:rPr>
                <w:rFonts w:asciiTheme="minorHAnsi" w:eastAsiaTheme="minorHAnsi" w:hAnsiTheme="minorHAnsi" w:cstheme="minorBidi"/>
                <w:sz w:val="20"/>
                <w:szCs w:val="20"/>
                <w:lang w:val="x-none" w:eastAsia="x-none"/>
              </w:rPr>
              <w:t>Развитие улично-дорожной сети, отвечающей потребностям города,</w:t>
            </w:r>
          </w:p>
        </w:tc>
      </w:tr>
      <w:tr w:rsidR="00B62264" w:rsidRPr="00B62264" w:rsidTr="00B62264">
        <w:trPr>
          <w:trHeight w:val="1634"/>
        </w:trPr>
        <w:tc>
          <w:tcPr>
            <w:tcW w:w="557" w:type="dxa"/>
            <w:shd w:val="clear" w:color="auto" w:fill="auto"/>
            <w:hideMark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804" w:type="dxa"/>
            <w:shd w:val="clear" w:color="auto" w:fill="auto"/>
          </w:tcPr>
          <w:p w:rsidR="00B62264" w:rsidRPr="00B62264" w:rsidRDefault="00B62264" w:rsidP="00B6226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252" w:type="dxa"/>
            <w:shd w:val="clear" w:color="auto" w:fill="auto"/>
          </w:tcPr>
          <w:p w:rsidR="00B62264" w:rsidRPr="00B62264" w:rsidRDefault="00B62264" w:rsidP="00B62264">
            <w:pPr>
              <w:suppressLineNumbers/>
              <w:suppressAutoHyphens/>
              <w:ind w:left="28" w:right="28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62264">
              <w:rPr>
                <w:rFonts w:eastAsia="Times New Roman"/>
                <w:sz w:val="20"/>
                <w:szCs w:val="20"/>
                <w:lang w:eastAsia="ar-SA"/>
              </w:rPr>
              <w:t xml:space="preserve">Развитие и улучшение </w:t>
            </w:r>
            <w:proofErr w:type="gramStart"/>
            <w:r w:rsidRPr="00B62264">
              <w:rPr>
                <w:rFonts w:eastAsia="Times New Roman"/>
                <w:sz w:val="20"/>
                <w:szCs w:val="20"/>
                <w:lang w:eastAsia="ar-SA"/>
              </w:rPr>
              <w:t>параметров сети автомобильных дорог общего пользования местного значения</w:t>
            </w:r>
            <w:proofErr w:type="gramEnd"/>
            <w:r w:rsidRPr="00B62264"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  <w:p w:rsidR="00B62264" w:rsidRPr="00B62264" w:rsidRDefault="00B62264" w:rsidP="00B62264">
            <w:pPr>
              <w:suppressLineNumbers/>
              <w:suppressAutoHyphens/>
              <w:ind w:left="28" w:right="28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62264">
              <w:rPr>
                <w:rFonts w:eastAsia="Times New Roman"/>
                <w:sz w:val="20"/>
                <w:szCs w:val="20"/>
                <w:lang w:eastAsia="ar-SA"/>
              </w:rPr>
              <w:t xml:space="preserve">Обеспечение </w:t>
            </w:r>
            <w:proofErr w:type="gramStart"/>
            <w:r w:rsidRPr="00B62264">
              <w:rPr>
                <w:rFonts w:eastAsia="Times New Roman"/>
                <w:sz w:val="20"/>
                <w:szCs w:val="20"/>
                <w:lang w:eastAsia="ar-SA"/>
              </w:rPr>
              <w:t>состояния сети автомобильных дорог общего пользования местного значения</w:t>
            </w:r>
            <w:proofErr w:type="gramEnd"/>
            <w:r w:rsidRPr="00B62264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B62264">
              <w:rPr>
                <w:rFonts w:eastAsia="Times New Roman"/>
                <w:sz w:val="20"/>
                <w:szCs w:val="20"/>
                <w:lang w:eastAsia="ar-SA"/>
              </w:rPr>
              <w:br/>
              <w:t xml:space="preserve">с твёрдым покрытием </w:t>
            </w:r>
            <w:r w:rsidRPr="00B62264">
              <w:rPr>
                <w:rFonts w:eastAsia="Times New Roman"/>
                <w:sz w:val="20"/>
                <w:szCs w:val="20"/>
                <w:lang w:eastAsia="ar-SA"/>
              </w:rPr>
              <w:br/>
              <w:t>в соответствии с нормативными требованиями</w:t>
            </w:r>
          </w:p>
          <w:p w:rsidR="00B62264" w:rsidRPr="00B62264" w:rsidRDefault="00B62264" w:rsidP="00B6226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vMerge w:val="restart"/>
            <w:shd w:val="clear" w:color="auto" w:fill="auto"/>
          </w:tcPr>
          <w:p w:rsidR="00B62264" w:rsidRPr="00B62264" w:rsidRDefault="00B62264" w:rsidP="00B62264">
            <w:pPr>
              <w:suppressLineNumbers/>
              <w:suppressAutoHyphens/>
              <w:ind w:left="28" w:right="28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62264">
              <w:rPr>
                <w:rFonts w:eastAsia="Times New Roman"/>
                <w:sz w:val="20"/>
                <w:szCs w:val="20"/>
                <w:lang w:eastAsia="ar-SA"/>
              </w:rPr>
              <w:t xml:space="preserve">Федеральный закон от 08.11.2007 № 257-ФЗ «Об автомобильных дорогах и о дорожной деятельности в Российской Федерации </w:t>
            </w:r>
            <w:r w:rsidRPr="00B62264">
              <w:rPr>
                <w:rFonts w:eastAsia="Times New Roman"/>
                <w:sz w:val="20"/>
                <w:szCs w:val="20"/>
                <w:lang w:eastAsia="ar-SA"/>
              </w:rPr>
              <w:br/>
              <w:t>и о внесении изменений в отдельные законодательные акты Российской Федерации».</w:t>
            </w:r>
          </w:p>
          <w:p w:rsidR="00B62264" w:rsidRPr="00B62264" w:rsidRDefault="00B62264" w:rsidP="00B62264">
            <w:pPr>
              <w:rPr>
                <w:rFonts w:eastAsia="Times New Roman"/>
                <w:sz w:val="20"/>
                <w:szCs w:val="20"/>
                <w:lang w:eastAsia="en-US"/>
              </w:rPr>
            </w:pPr>
            <w:proofErr w:type="gramStart"/>
            <w:r w:rsidRPr="00B62264">
              <w:rPr>
                <w:rFonts w:eastAsia="Times New Roman"/>
                <w:sz w:val="20"/>
                <w:szCs w:val="20"/>
                <w:lang w:eastAsia="en-US"/>
              </w:rPr>
              <w:t>Решение Совета Депутатов городского поселения Советский «О внесении изменений в решение от 24.10.2016 № 12-</w:t>
            </w:r>
            <w:r w:rsidRPr="00B62264">
              <w:rPr>
                <w:rFonts w:eastAsia="Times New Roman"/>
                <w:sz w:val="20"/>
                <w:szCs w:val="20"/>
                <w:lang w:val="en-US" w:eastAsia="en-US"/>
              </w:rPr>
              <w:t>IV</w:t>
            </w:r>
            <w:r w:rsidRPr="00B62264">
              <w:rPr>
                <w:rFonts w:eastAsia="Times New Roman"/>
                <w:sz w:val="20"/>
                <w:szCs w:val="20"/>
                <w:lang w:eastAsia="en-US"/>
              </w:rPr>
              <w:t xml:space="preserve"> «О внесении изменений в порядок формирования и использования бюджетных ассигнований Дорогого фонда» от 18.11.2019 № 240-</w:t>
            </w:r>
            <w:r w:rsidRPr="00B62264">
              <w:rPr>
                <w:rFonts w:eastAsia="Times New Roman"/>
                <w:sz w:val="20"/>
                <w:szCs w:val="20"/>
                <w:lang w:val="en-US" w:eastAsia="en-US"/>
              </w:rPr>
              <w:t>IV</w:t>
            </w:r>
            <w:proofErr w:type="gramEnd"/>
          </w:p>
        </w:tc>
        <w:tc>
          <w:tcPr>
            <w:tcW w:w="3544" w:type="dxa"/>
            <w:vMerge w:val="restart"/>
            <w:shd w:val="clear" w:color="auto" w:fill="auto"/>
          </w:tcPr>
          <w:p w:rsidR="00B62264" w:rsidRPr="00B62264" w:rsidRDefault="00B62264" w:rsidP="00B62264">
            <w:pPr>
              <w:numPr>
                <w:ilvl w:val="0"/>
                <w:numId w:val="19"/>
              </w:numPr>
              <w:tabs>
                <w:tab w:val="left" w:pos="309"/>
                <w:tab w:val="left" w:pos="1038"/>
              </w:tabs>
              <w:suppressAutoHyphens/>
              <w:ind w:left="25" w:firstLine="9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x-none" w:eastAsia="zh-CN"/>
              </w:rPr>
            </w:pPr>
            <w:r w:rsidRPr="00B6226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Увеличение протяженности </w:t>
            </w:r>
            <w:r w:rsidRPr="00B62264">
              <w:rPr>
                <w:rFonts w:asciiTheme="minorHAnsi" w:eastAsiaTheme="minorHAnsi" w:hAnsiTheme="minorHAnsi" w:cstheme="minorBidi"/>
                <w:sz w:val="20"/>
                <w:szCs w:val="20"/>
                <w:lang w:val="x-none"/>
              </w:rPr>
              <w:t>автомобильных дорог с твердым покрытием</w:t>
            </w:r>
            <w:r w:rsidRPr="00B62264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x-none"/>
              </w:rPr>
              <w:t>,</w:t>
            </w:r>
          </w:p>
          <w:p w:rsidR="00B62264" w:rsidRPr="00B62264" w:rsidRDefault="00B62264" w:rsidP="00B62264">
            <w:pPr>
              <w:numPr>
                <w:ilvl w:val="0"/>
                <w:numId w:val="19"/>
              </w:numPr>
              <w:tabs>
                <w:tab w:val="left" w:pos="309"/>
                <w:tab w:val="left" w:pos="1038"/>
              </w:tabs>
              <w:suppressAutoHyphens/>
              <w:ind w:left="25" w:firstLine="9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x-none" w:eastAsia="zh-CN"/>
              </w:rPr>
            </w:pPr>
            <w:r w:rsidRPr="00B62264">
              <w:rPr>
                <w:rFonts w:asciiTheme="minorHAnsi" w:eastAsiaTheme="minorHAnsi" w:hAnsiTheme="minorHAnsi" w:cstheme="minorBidi"/>
                <w:sz w:val="20"/>
                <w:szCs w:val="20"/>
              </w:rPr>
              <w:t>Увеличение протяженности</w:t>
            </w:r>
            <w:r w:rsidRPr="00B62264">
              <w:rPr>
                <w:rFonts w:asciiTheme="minorHAnsi" w:eastAsiaTheme="minorHAnsi" w:hAnsiTheme="minorHAnsi" w:cstheme="minorBidi"/>
                <w:sz w:val="20"/>
                <w:szCs w:val="20"/>
                <w:lang w:val="x-none"/>
              </w:rPr>
              <w:t xml:space="preserve"> автомобильных дорог с твердым покрытием соответствующих нормативным требованиям</w:t>
            </w:r>
            <w:r w:rsidRPr="00B62264">
              <w:rPr>
                <w:rFonts w:asciiTheme="minorHAnsi" w:eastAsiaTheme="minorHAnsi" w:hAnsiTheme="minorHAnsi" w:cstheme="minorBidi"/>
                <w:sz w:val="20"/>
                <w:szCs w:val="20"/>
              </w:rPr>
              <w:t>,</w:t>
            </w:r>
          </w:p>
          <w:p w:rsidR="00B62264" w:rsidRPr="00B62264" w:rsidRDefault="00B62264" w:rsidP="00B62264">
            <w:pPr>
              <w:numPr>
                <w:ilvl w:val="0"/>
                <w:numId w:val="19"/>
              </w:numPr>
              <w:tabs>
                <w:tab w:val="left" w:pos="309"/>
                <w:tab w:val="left" w:pos="1038"/>
              </w:tabs>
              <w:suppressAutoHyphens/>
              <w:ind w:left="25" w:firstLine="9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x-none" w:eastAsia="zh-CN"/>
              </w:rPr>
            </w:pPr>
            <w:r w:rsidRPr="00B62264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val="x-none" w:eastAsia="x-none"/>
              </w:rPr>
              <w:t>Прирост  протяжённости автомобильных дорог, соответствующих нормативным требованиям в результате капитального ремонта и ремонта</w:t>
            </w:r>
            <w:r w:rsidRPr="00B62264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x-none"/>
              </w:rPr>
              <w:t xml:space="preserve"> на, </w:t>
            </w:r>
          </w:p>
          <w:p w:rsidR="00B62264" w:rsidRPr="00B62264" w:rsidRDefault="00B62264" w:rsidP="00B62264">
            <w:pPr>
              <w:numPr>
                <w:ilvl w:val="0"/>
                <w:numId w:val="19"/>
              </w:numPr>
              <w:tabs>
                <w:tab w:val="left" w:pos="309"/>
                <w:tab w:val="left" w:pos="1038"/>
              </w:tabs>
              <w:suppressAutoHyphens/>
              <w:ind w:left="25" w:firstLine="9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x-none" w:eastAsia="zh-CN"/>
              </w:rPr>
            </w:pPr>
            <w:r w:rsidRPr="00B62264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x-none"/>
              </w:rPr>
              <w:t>Увеличение доли</w:t>
            </w:r>
            <w:r w:rsidRPr="00B62264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val="x-none" w:eastAsia="x-none"/>
              </w:rPr>
              <w:t xml:space="preserve"> автомобильных дорог, соответствующих нормативным требованиям в общей протяженности автомобильных дорог</w:t>
            </w:r>
            <w:r w:rsidRPr="00B62264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x-none"/>
              </w:rPr>
              <w:t>.</w:t>
            </w:r>
          </w:p>
        </w:tc>
      </w:tr>
      <w:tr w:rsidR="00B62264" w:rsidRPr="00B62264" w:rsidTr="00B62264">
        <w:trPr>
          <w:trHeight w:val="1023"/>
        </w:trPr>
        <w:tc>
          <w:tcPr>
            <w:tcW w:w="557" w:type="dxa"/>
            <w:shd w:val="clear" w:color="auto" w:fill="auto"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804" w:type="dxa"/>
            <w:shd w:val="clear" w:color="auto" w:fill="auto"/>
          </w:tcPr>
          <w:p w:rsidR="00B62264" w:rsidRPr="00B62264" w:rsidRDefault="00B62264" w:rsidP="00B6226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252" w:type="dxa"/>
            <w:shd w:val="clear" w:color="auto" w:fill="auto"/>
          </w:tcPr>
          <w:p w:rsidR="00B62264" w:rsidRPr="00B62264" w:rsidRDefault="00B62264" w:rsidP="00B6226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 xml:space="preserve">Обеспечение бесперебойного </w:t>
            </w:r>
            <w:r w:rsidRPr="00B62264">
              <w:rPr>
                <w:rFonts w:eastAsia="Times New Roman"/>
                <w:sz w:val="20"/>
                <w:szCs w:val="20"/>
                <w:lang w:eastAsia="en-US"/>
              </w:rPr>
              <w:br/>
              <w:t>и безопасного функционирования сети автомобильных дорог общего пользования местного значения</w:t>
            </w:r>
          </w:p>
        </w:tc>
        <w:tc>
          <w:tcPr>
            <w:tcW w:w="3694" w:type="dxa"/>
            <w:vMerge/>
            <w:shd w:val="clear" w:color="auto" w:fill="auto"/>
          </w:tcPr>
          <w:p w:rsidR="00B62264" w:rsidRPr="00B62264" w:rsidRDefault="00B62264" w:rsidP="00B6226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62264" w:rsidRPr="00B62264" w:rsidRDefault="00B62264" w:rsidP="00B6226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B62264" w:rsidRPr="00B62264" w:rsidTr="00B62264">
        <w:tc>
          <w:tcPr>
            <w:tcW w:w="14851" w:type="dxa"/>
            <w:gridSpan w:val="5"/>
            <w:shd w:val="clear" w:color="auto" w:fill="auto"/>
          </w:tcPr>
          <w:p w:rsidR="00B62264" w:rsidRPr="00B62264" w:rsidRDefault="00B62264" w:rsidP="00B62264">
            <w:pPr>
              <w:ind w:left="418"/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>2. Задача 2. Создание условий для обеспечения безопасности дорожного движения</w:t>
            </w:r>
          </w:p>
        </w:tc>
      </w:tr>
      <w:tr w:rsidR="00B62264" w:rsidRPr="00B62264" w:rsidTr="00B62264">
        <w:tc>
          <w:tcPr>
            <w:tcW w:w="557" w:type="dxa"/>
            <w:shd w:val="clear" w:color="auto" w:fill="auto"/>
          </w:tcPr>
          <w:p w:rsidR="00B62264" w:rsidRPr="00B62264" w:rsidRDefault="00B62264" w:rsidP="00B6226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3804" w:type="dxa"/>
            <w:shd w:val="clear" w:color="auto" w:fill="auto"/>
          </w:tcPr>
          <w:p w:rsidR="00B62264" w:rsidRPr="00B62264" w:rsidRDefault="00B62264" w:rsidP="00B6226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color w:val="000000"/>
                <w:sz w:val="18"/>
                <w:szCs w:val="18"/>
              </w:rPr>
              <w:t>Обеспечение функционирования и развития систем видеонаблюдения с целью повышения безопасности</w:t>
            </w:r>
          </w:p>
        </w:tc>
        <w:tc>
          <w:tcPr>
            <w:tcW w:w="3252" w:type="dxa"/>
            <w:shd w:val="clear" w:color="auto" w:fill="auto"/>
          </w:tcPr>
          <w:p w:rsidR="00B62264" w:rsidRPr="00B62264" w:rsidRDefault="00B62264" w:rsidP="00B6226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sz w:val="20"/>
                <w:szCs w:val="20"/>
              </w:rPr>
              <w:t>Обеспечение функционирования и развития систем видеонаблюдения с целью повышения безопасности дорожного движения и информирования владельцев транспортных средств</w:t>
            </w:r>
          </w:p>
        </w:tc>
        <w:tc>
          <w:tcPr>
            <w:tcW w:w="3694" w:type="dxa"/>
            <w:shd w:val="clear" w:color="auto" w:fill="auto"/>
          </w:tcPr>
          <w:p w:rsidR="00B62264" w:rsidRPr="00B62264" w:rsidRDefault="00B62264" w:rsidP="00B6226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 xml:space="preserve">Федеральный закон </w:t>
            </w:r>
            <w:r w:rsidRPr="00B62264">
              <w:rPr>
                <w:rFonts w:eastAsia="Times New Roman"/>
                <w:sz w:val="20"/>
                <w:szCs w:val="20"/>
                <w:lang w:eastAsia="en-US"/>
              </w:rPr>
              <w:br/>
              <w:t xml:space="preserve">от 23.06.2016 «Об основах системы профилактики правонарушений </w:t>
            </w:r>
            <w:r w:rsidRPr="00B62264">
              <w:rPr>
                <w:rFonts w:eastAsia="Times New Roman"/>
                <w:sz w:val="20"/>
                <w:szCs w:val="20"/>
                <w:lang w:eastAsia="en-US"/>
              </w:rPr>
              <w:br/>
              <w:t>в Российской Федерации. Постановление Правительства Российской Федерации</w:t>
            </w:r>
            <w:r w:rsidRPr="00B62264">
              <w:rPr>
                <w:rFonts w:eastAsia="Times New Roman"/>
                <w:sz w:val="20"/>
                <w:szCs w:val="20"/>
                <w:lang w:eastAsia="en-US"/>
              </w:rPr>
              <w:br/>
              <w:t xml:space="preserve">от 03.10.2013 № 864 «О Федеральной целевой программе «Повышение безопасности дорожного движения  </w:t>
            </w:r>
            <w:r w:rsidRPr="00B62264">
              <w:rPr>
                <w:rFonts w:eastAsia="Times New Roman"/>
                <w:sz w:val="20"/>
                <w:szCs w:val="20"/>
                <w:lang w:eastAsia="en-US"/>
              </w:rPr>
              <w:br/>
              <w:t>в 2013-2020 годах»</w:t>
            </w:r>
          </w:p>
        </w:tc>
        <w:tc>
          <w:tcPr>
            <w:tcW w:w="3544" w:type="dxa"/>
            <w:shd w:val="clear" w:color="auto" w:fill="auto"/>
          </w:tcPr>
          <w:p w:rsidR="00B62264" w:rsidRPr="00B62264" w:rsidRDefault="00B62264" w:rsidP="00B6226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62264">
              <w:rPr>
                <w:rFonts w:eastAsia="Times New Roman"/>
                <w:sz w:val="20"/>
                <w:szCs w:val="20"/>
                <w:lang w:eastAsia="en-US"/>
              </w:rPr>
              <w:t xml:space="preserve">Сокращение количества дорожно-транспортных происшествий  </w:t>
            </w:r>
          </w:p>
        </w:tc>
      </w:tr>
    </w:tbl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</w:pPr>
      <w:r w:rsidRPr="00B62264">
        <w:rPr>
          <w:rFonts w:eastAsia="Times New Roman"/>
          <w:sz w:val="20"/>
          <w:szCs w:val="20"/>
          <w:lang w:eastAsia="en-US"/>
        </w:rPr>
        <w:t>Примечания:</w:t>
      </w:r>
    </w:p>
    <w:p w:rsidR="00B62264" w:rsidRPr="00B62264" w:rsidRDefault="00B62264" w:rsidP="00B62264">
      <w:pPr>
        <w:jc w:val="center"/>
        <w:rPr>
          <w:rFonts w:eastAsia="Times New Roman"/>
          <w:sz w:val="20"/>
          <w:szCs w:val="20"/>
          <w:lang w:eastAsia="en-US"/>
        </w:rPr>
        <w:sectPr w:rsidR="00B62264" w:rsidRPr="00B62264" w:rsidSect="00B62264">
          <w:pgSz w:w="16838" w:h="11906" w:orient="landscape" w:code="9"/>
          <w:pgMar w:top="624" w:right="1134" w:bottom="851" w:left="426" w:header="709" w:footer="170" w:gutter="0"/>
          <w:cols w:space="708"/>
          <w:titlePg/>
          <w:docGrid w:linePitch="360"/>
        </w:sectPr>
      </w:pPr>
      <w:r w:rsidRPr="00B62264">
        <w:rPr>
          <w:rFonts w:eastAsia="Times New Roman"/>
          <w:sz w:val="20"/>
          <w:szCs w:val="20"/>
          <w:lang w:eastAsia="en-US"/>
        </w:rPr>
        <w:t>* Заполняется при наличии портфелей проектов и проектов, направленных, в том числе на реализацию национальных и федеральных проектов Российской Федерации.</w:t>
      </w:r>
    </w:p>
    <w:p w:rsidR="00AF6955" w:rsidRPr="00B62264" w:rsidRDefault="00AF6955" w:rsidP="00B62264">
      <w:bookmarkStart w:id="0" w:name="_GoBack"/>
      <w:bookmarkEnd w:id="0"/>
    </w:p>
    <w:sectPr w:rsidR="00AF6955" w:rsidRPr="00B62264" w:rsidSect="00341E06">
      <w:footerReference w:type="default" r:id="rId10"/>
      <w:pgSz w:w="16838" w:h="11906" w:orient="landscape"/>
      <w:pgMar w:top="1701" w:right="1134" w:bottom="707" w:left="1134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A9" w:rsidRDefault="00770AA9" w:rsidP="00C5282B">
      <w:r>
        <w:separator/>
      </w:r>
    </w:p>
  </w:endnote>
  <w:endnote w:type="continuationSeparator" w:id="0">
    <w:p w:rsidR="00770AA9" w:rsidRDefault="00770AA9" w:rsidP="00C5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378922"/>
      <w:docPartObj>
        <w:docPartGallery w:val="Page Numbers (Bottom of Page)"/>
        <w:docPartUnique/>
      </w:docPartObj>
    </w:sdtPr>
    <w:sdtEndPr/>
    <w:sdtContent>
      <w:p w:rsidR="00B62264" w:rsidRDefault="00B622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E06" w:rsidRPr="00341E06">
          <w:rPr>
            <w:noProof/>
            <w:lang w:val="ru-RU"/>
          </w:rPr>
          <w:t>11</w:t>
        </w:r>
        <w:r>
          <w:fldChar w:fldCharType="end"/>
        </w:r>
      </w:p>
    </w:sdtContent>
  </w:sdt>
  <w:p w:rsidR="00B62264" w:rsidRDefault="00B6226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13004"/>
      <w:docPartObj>
        <w:docPartGallery w:val="Page Numbers (Bottom of Page)"/>
        <w:docPartUnique/>
      </w:docPartObj>
    </w:sdtPr>
    <w:sdtEndPr/>
    <w:sdtContent>
      <w:p w:rsidR="00B62264" w:rsidRDefault="00B622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264">
          <w:rPr>
            <w:noProof/>
            <w:lang w:val="ru-RU"/>
          </w:rPr>
          <w:t>2</w:t>
        </w:r>
        <w:r>
          <w:fldChar w:fldCharType="end"/>
        </w:r>
      </w:p>
    </w:sdtContent>
  </w:sdt>
  <w:p w:rsidR="00B62264" w:rsidRDefault="00B6226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A9" w:rsidRDefault="00770AA9" w:rsidP="00C5282B">
      <w:r>
        <w:separator/>
      </w:r>
    </w:p>
  </w:footnote>
  <w:footnote w:type="continuationSeparator" w:id="0">
    <w:p w:rsidR="00770AA9" w:rsidRDefault="00770AA9" w:rsidP="00C5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359"/>
        </w:tabs>
        <w:ind w:left="928" w:hanging="360"/>
      </w:pPr>
      <w:rPr>
        <w:rFonts w:ascii="Times New Roman" w:hAnsi="Times New Roman" w:cs="Times New Roman" w:hint="default"/>
        <w:sz w:val="24"/>
      </w:rPr>
    </w:lvl>
  </w:abstractNum>
  <w:abstractNum w:abstractNumId="1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16"/>
    <w:multiLevelType w:val="singleLevel"/>
    <w:tmpl w:val="00000016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7CC57B9"/>
    <w:multiLevelType w:val="hybridMultilevel"/>
    <w:tmpl w:val="F6F82C16"/>
    <w:lvl w:ilvl="0" w:tplc="90B4F03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BFC77F9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-643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149C64DC"/>
    <w:multiLevelType w:val="hybridMultilevel"/>
    <w:tmpl w:val="D02E0584"/>
    <w:lvl w:ilvl="0" w:tplc="F66C207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271F34"/>
    <w:multiLevelType w:val="hybridMultilevel"/>
    <w:tmpl w:val="B602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02805"/>
    <w:multiLevelType w:val="hybridMultilevel"/>
    <w:tmpl w:val="277AC754"/>
    <w:lvl w:ilvl="0" w:tplc="1D3025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03406AE"/>
    <w:multiLevelType w:val="multilevel"/>
    <w:tmpl w:val="EFB6D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3DA363C5"/>
    <w:multiLevelType w:val="hybridMultilevel"/>
    <w:tmpl w:val="9E8AA7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EF049DE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4A8E75EE"/>
    <w:multiLevelType w:val="hybridMultilevel"/>
    <w:tmpl w:val="57C0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15ECB"/>
    <w:multiLevelType w:val="hybridMultilevel"/>
    <w:tmpl w:val="9C8C1594"/>
    <w:lvl w:ilvl="0" w:tplc="88162B96">
      <w:start w:val="1"/>
      <w:numFmt w:val="decimal"/>
      <w:lvlText w:val="%1."/>
      <w:lvlJc w:val="left"/>
      <w:pPr>
        <w:ind w:left="394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7E83316"/>
    <w:multiLevelType w:val="hybridMultilevel"/>
    <w:tmpl w:val="04B61D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1C6A30"/>
    <w:multiLevelType w:val="multilevel"/>
    <w:tmpl w:val="9AB6A4CC"/>
    <w:lvl w:ilvl="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6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4" w:hanging="1800"/>
      </w:pPr>
      <w:rPr>
        <w:rFonts w:hint="default"/>
      </w:rPr>
    </w:lvl>
  </w:abstractNum>
  <w:abstractNum w:abstractNumId="15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68E10EF"/>
    <w:multiLevelType w:val="multilevel"/>
    <w:tmpl w:val="A9D26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color w:val="000000"/>
        <w:sz w:val="24"/>
      </w:rPr>
    </w:lvl>
  </w:abstractNum>
  <w:abstractNum w:abstractNumId="17">
    <w:nsid w:val="6BBF4A1C"/>
    <w:multiLevelType w:val="hybridMultilevel"/>
    <w:tmpl w:val="DACA277C"/>
    <w:lvl w:ilvl="0" w:tplc="6E82DDB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</w:num>
  <w:num w:numId="19">
    <w:abstractNumId w:val="3"/>
  </w:num>
  <w:num w:numId="20">
    <w:abstractNumId w:val="9"/>
  </w:num>
  <w:num w:numId="21">
    <w:abstractNumId w:val="0"/>
  </w:num>
  <w:num w:numId="22">
    <w:abstractNumId w:val="4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21"/>
    <w:rsid w:val="002432D6"/>
    <w:rsid w:val="00251E85"/>
    <w:rsid w:val="00341E06"/>
    <w:rsid w:val="003617E2"/>
    <w:rsid w:val="003D140E"/>
    <w:rsid w:val="00544EBD"/>
    <w:rsid w:val="006F0E39"/>
    <w:rsid w:val="00770AA9"/>
    <w:rsid w:val="00810DC4"/>
    <w:rsid w:val="009D056E"/>
    <w:rsid w:val="009F6F84"/>
    <w:rsid w:val="00AF6955"/>
    <w:rsid w:val="00B448CE"/>
    <w:rsid w:val="00B62264"/>
    <w:rsid w:val="00C52735"/>
    <w:rsid w:val="00C5282B"/>
    <w:rsid w:val="00CB5A21"/>
    <w:rsid w:val="00C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264"/>
    <w:pPr>
      <w:keepNext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62264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62264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62264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B6226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62264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B62264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C52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C5282B"/>
    <w:rPr>
      <w:rFonts w:ascii="Tahoma" w:eastAsia="Calibri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282B"/>
  </w:style>
  <w:style w:type="paragraph" w:styleId="a5">
    <w:name w:val="caption"/>
    <w:basedOn w:val="a"/>
    <w:next w:val="a"/>
    <w:unhideWhenUsed/>
    <w:qFormat/>
    <w:rsid w:val="00C5282B"/>
    <w:pPr>
      <w:spacing w:line="240" w:lineRule="atLeast"/>
      <w:ind w:hanging="284"/>
      <w:jc w:val="center"/>
    </w:pPr>
    <w:rPr>
      <w:rFonts w:eastAsia="Times New Roman"/>
      <w:b/>
      <w:sz w:val="32"/>
      <w:szCs w:val="20"/>
    </w:rPr>
  </w:style>
  <w:style w:type="paragraph" w:styleId="a6">
    <w:name w:val="header"/>
    <w:basedOn w:val="a"/>
    <w:link w:val="a7"/>
    <w:rsid w:val="00C5282B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qFormat/>
    <w:rsid w:val="00C528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C5282B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C5282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2">
    <w:name w:val="Обычный1"/>
    <w:rsid w:val="00C5282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a">
    <w:name w:val="Разделитель таблиц"/>
    <w:basedOn w:val="a"/>
    <w:rsid w:val="00C5282B"/>
    <w:pPr>
      <w:spacing w:line="14" w:lineRule="exact"/>
    </w:pPr>
    <w:rPr>
      <w:rFonts w:eastAsia="Times New Roman"/>
      <w:sz w:val="2"/>
      <w:szCs w:val="20"/>
    </w:rPr>
  </w:style>
  <w:style w:type="paragraph" w:customStyle="1" w:styleId="ab">
    <w:name w:val="Заголовок таблицы"/>
    <w:basedOn w:val="12"/>
    <w:qFormat/>
    <w:rsid w:val="00C5282B"/>
    <w:pPr>
      <w:keepNext/>
      <w:jc w:val="center"/>
    </w:pPr>
    <w:rPr>
      <w:b/>
    </w:rPr>
  </w:style>
  <w:style w:type="paragraph" w:customStyle="1" w:styleId="ac">
    <w:name w:val="Текст таблицы"/>
    <w:basedOn w:val="12"/>
    <w:rsid w:val="00C5282B"/>
  </w:style>
  <w:style w:type="paragraph" w:customStyle="1" w:styleId="ad">
    <w:name w:val="Заголовок таблицы повторяющийся"/>
    <w:basedOn w:val="12"/>
    <w:rsid w:val="00C5282B"/>
    <w:pPr>
      <w:jc w:val="center"/>
    </w:pPr>
    <w:rPr>
      <w:b/>
    </w:rPr>
  </w:style>
  <w:style w:type="paragraph" w:styleId="ae">
    <w:name w:val="footer"/>
    <w:basedOn w:val="a"/>
    <w:link w:val="af"/>
    <w:uiPriority w:val="99"/>
    <w:unhideWhenUsed/>
    <w:rsid w:val="00C5282B"/>
    <w:pPr>
      <w:tabs>
        <w:tab w:val="center" w:pos="4677"/>
        <w:tab w:val="right" w:pos="9355"/>
      </w:tabs>
    </w:pPr>
    <w:rPr>
      <w:rFonts w:eastAsia="Times New Roman"/>
      <w:sz w:val="22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C5282B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f0">
    <w:name w:val="Основной текст Знак"/>
    <w:aliases w:val="Основной текст 14 Знак"/>
    <w:link w:val="af1"/>
    <w:rsid w:val="00C5282B"/>
    <w:rPr>
      <w:rFonts w:eastAsia="Times New Roman"/>
      <w:color w:val="00000A"/>
      <w:sz w:val="24"/>
      <w:szCs w:val="24"/>
    </w:rPr>
  </w:style>
  <w:style w:type="paragraph" w:styleId="af1">
    <w:name w:val="Body Text"/>
    <w:aliases w:val="Основной текст 14"/>
    <w:basedOn w:val="a"/>
    <w:link w:val="af0"/>
    <w:rsid w:val="00C5282B"/>
    <w:pPr>
      <w:spacing w:after="140" w:line="288" w:lineRule="auto"/>
    </w:pPr>
    <w:rPr>
      <w:rFonts w:asciiTheme="minorHAnsi" w:eastAsia="Times New Roman" w:hAnsiTheme="minorHAnsi" w:cstheme="minorBidi"/>
      <w:color w:val="00000A"/>
      <w:lang w:eastAsia="en-US"/>
    </w:rPr>
  </w:style>
  <w:style w:type="character" w:customStyle="1" w:styleId="13">
    <w:name w:val="Основной текст Знак1"/>
    <w:aliases w:val="Основной текст 14 Знак1"/>
    <w:basedOn w:val="a0"/>
    <w:semiHidden/>
    <w:rsid w:val="00C528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C5282B"/>
    <w:pPr>
      <w:ind w:left="240" w:hanging="240"/>
    </w:pPr>
    <w:rPr>
      <w:rFonts w:eastAsia="Times New Roman"/>
      <w:szCs w:val="20"/>
    </w:rPr>
  </w:style>
  <w:style w:type="paragraph" w:styleId="af2">
    <w:name w:val="No Spacing"/>
    <w:qFormat/>
    <w:rsid w:val="00C5282B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f3">
    <w:name w:val="List Paragraph"/>
    <w:basedOn w:val="a"/>
    <w:link w:val="af4"/>
    <w:qFormat/>
    <w:rsid w:val="009D05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622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B622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B62264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B622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B62264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62264"/>
    <w:rPr>
      <w:rFonts w:ascii="Arial" w:eastAsia="Times New Roman" w:hAnsi="Arial" w:cs="Arial"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62264"/>
  </w:style>
  <w:style w:type="numbering" w:customStyle="1" w:styleId="110">
    <w:name w:val="Нет списка11"/>
    <w:next w:val="a2"/>
    <w:uiPriority w:val="99"/>
    <w:semiHidden/>
    <w:unhideWhenUsed/>
    <w:rsid w:val="00B62264"/>
  </w:style>
  <w:style w:type="character" w:styleId="af5">
    <w:name w:val="Hyperlink"/>
    <w:uiPriority w:val="99"/>
    <w:unhideWhenUsed/>
    <w:rsid w:val="00B62264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62264"/>
    <w:rPr>
      <w:color w:val="800080" w:themeColor="followedHyperlink"/>
      <w:u w:val="single"/>
    </w:rPr>
  </w:style>
  <w:style w:type="paragraph" w:styleId="af7">
    <w:name w:val="footnote text"/>
    <w:basedOn w:val="a"/>
    <w:link w:val="af8"/>
    <w:semiHidden/>
    <w:unhideWhenUsed/>
    <w:rsid w:val="00B62264"/>
    <w:rPr>
      <w:rFonts w:ascii="Calibri" w:eastAsia="Times New Roman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B62264"/>
    <w:rPr>
      <w:rFonts w:ascii="Calibri" w:eastAsia="Times New Roman" w:hAnsi="Calibri" w:cs="Times New Roman"/>
      <w:sz w:val="20"/>
      <w:szCs w:val="20"/>
    </w:rPr>
  </w:style>
  <w:style w:type="paragraph" w:styleId="af9">
    <w:name w:val="Body Text Indent"/>
    <w:basedOn w:val="a"/>
    <w:link w:val="afa"/>
    <w:unhideWhenUsed/>
    <w:rsid w:val="00B62264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a">
    <w:name w:val="Основной текст с отступом Знак"/>
    <w:basedOn w:val="a0"/>
    <w:link w:val="af9"/>
    <w:rsid w:val="00B6226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B62264"/>
    <w:pPr>
      <w:jc w:val="both"/>
    </w:pPr>
    <w:rPr>
      <w:rFonts w:eastAsia="Times New Roman"/>
      <w:szCs w:val="20"/>
      <w:lang w:val="x-none" w:eastAsia="en-US"/>
    </w:rPr>
  </w:style>
  <w:style w:type="character" w:customStyle="1" w:styleId="23">
    <w:name w:val="Основной текст 2 Знак"/>
    <w:basedOn w:val="a0"/>
    <w:link w:val="22"/>
    <w:rsid w:val="00B6226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31">
    <w:name w:val="Body Text 3"/>
    <w:basedOn w:val="a"/>
    <w:link w:val="32"/>
    <w:unhideWhenUsed/>
    <w:rsid w:val="00B62264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B62264"/>
    <w:rPr>
      <w:rFonts w:ascii="Times New Roman" w:eastAsia="Times New Roman" w:hAnsi="Times New Roman" w:cs="Times New Roman"/>
      <w:sz w:val="16"/>
      <w:szCs w:val="16"/>
    </w:rPr>
  </w:style>
  <w:style w:type="character" w:customStyle="1" w:styleId="af4">
    <w:name w:val="Абзац списка Знак"/>
    <w:link w:val="af3"/>
    <w:locked/>
    <w:rsid w:val="00B6226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B62264"/>
    <w:pPr>
      <w:widowControl w:val="0"/>
      <w:snapToGrid w:val="0"/>
      <w:spacing w:before="180" w:after="0" w:line="300" w:lineRule="auto"/>
      <w:ind w:hanging="2180"/>
    </w:pPr>
    <w:rPr>
      <w:rFonts w:ascii="Arial" w:eastAsia="Times New Roman" w:hAnsi="Arial" w:cs="Times New Roman"/>
      <w:b/>
      <w:szCs w:val="20"/>
    </w:rPr>
  </w:style>
  <w:style w:type="paragraph" w:customStyle="1" w:styleId="Style1">
    <w:name w:val="Style1"/>
    <w:basedOn w:val="a"/>
    <w:rsid w:val="00B62264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B6226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Style10">
    <w:name w:val="Style10"/>
    <w:basedOn w:val="a"/>
    <w:rsid w:val="00B6226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4">
    <w:name w:val="Style4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B62264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4">
    <w:name w:val="Знак2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B62264"/>
    <w:pPr>
      <w:ind w:left="720"/>
      <w:contextualSpacing/>
    </w:pPr>
    <w:rPr>
      <w:rFonts w:ascii="Calibri" w:eastAsia="Times New Roman" w:hAnsi="Calibri"/>
      <w:sz w:val="20"/>
      <w:szCs w:val="20"/>
    </w:rPr>
  </w:style>
  <w:style w:type="paragraph" w:customStyle="1" w:styleId="afc">
    <w:name w:val="Таблицы (моноширинный)"/>
    <w:basedOn w:val="a"/>
    <w:next w:val="a"/>
    <w:rsid w:val="00B6226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B62264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B62264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customStyle="1" w:styleId="afd">
    <w:name w:val="Обычный (паспорт)"/>
    <w:basedOn w:val="a"/>
    <w:rsid w:val="00B62264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e">
    <w:name w:val="Всегда"/>
    <w:basedOn w:val="a"/>
    <w:autoRedefine/>
    <w:rsid w:val="00B62264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B62264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0"/>
      <w:szCs w:val="20"/>
    </w:rPr>
  </w:style>
  <w:style w:type="paragraph" w:customStyle="1" w:styleId="aff">
    <w:name w:val="Содержимое таблицы"/>
    <w:basedOn w:val="a"/>
    <w:rsid w:val="00B62264"/>
    <w:pPr>
      <w:suppressLineNumbers/>
      <w:suppressAutoHyphens/>
    </w:pPr>
    <w:rPr>
      <w:rFonts w:eastAsia="Times New Roman"/>
      <w:lang w:eastAsia="ar-SA"/>
    </w:rPr>
  </w:style>
  <w:style w:type="paragraph" w:customStyle="1" w:styleId="a20">
    <w:name w:val="a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Квадрат1"/>
    <w:basedOn w:val="a"/>
    <w:rsid w:val="00B62264"/>
    <w:pPr>
      <w:widowControl w:val="0"/>
      <w:snapToGrid w:val="0"/>
      <w:jc w:val="both"/>
    </w:pPr>
    <w:rPr>
      <w:rFonts w:eastAsia="Courier New"/>
      <w:szCs w:val="20"/>
      <w:lang w:val="en-US"/>
    </w:rPr>
  </w:style>
  <w:style w:type="character" w:styleId="aff0">
    <w:name w:val="footnote reference"/>
    <w:semiHidden/>
    <w:unhideWhenUsed/>
    <w:rsid w:val="00B62264"/>
    <w:rPr>
      <w:rFonts w:ascii="Times New Roman" w:hAnsi="Times New Roman" w:cs="Times New Roman" w:hint="default"/>
      <w:vertAlign w:val="superscript"/>
    </w:rPr>
  </w:style>
  <w:style w:type="character" w:customStyle="1" w:styleId="FontStyle25">
    <w:name w:val="Font Style2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B6226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B6226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B6226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aff1">
    <w:name w:val="Цветовое выделение"/>
    <w:rsid w:val="00B62264"/>
    <w:rPr>
      <w:b/>
      <w:bCs/>
      <w:color w:val="000080"/>
    </w:rPr>
  </w:style>
  <w:style w:type="character" w:customStyle="1" w:styleId="FontStyle12">
    <w:name w:val="Font Style12"/>
    <w:rsid w:val="00B62264"/>
    <w:rPr>
      <w:rFonts w:ascii="Lucida Sans Unicode" w:hAnsi="Lucida Sans Unicode" w:cs="Lucida Sans Unicode" w:hint="default"/>
      <w:sz w:val="24"/>
      <w:szCs w:val="24"/>
    </w:rPr>
  </w:style>
  <w:style w:type="character" w:customStyle="1" w:styleId="apple-converted-space">
    <w:name w:val="apple-converted-space"/>
    <w:basedOn w:val="a0"/>
    <w:rsid w:val="00B62264"/>
  </w:style>
  <w:style w:type="character" w:customStyle="1" w:styleId="spelle">
    <w:name w:val="spelle"/>
    <w:basedOn w:val="a0"/>
    <w:rsid w:val="00B62264"/>
  </w:style>
  <w:style w:type="character" w:customStyle="1" w:styleId="grame">
    <w:name w:val="grame"/>
    <w:basedOn w:val="a0"/>
    <w:rsid w:val="00B62264"/>
  </w:style>
  <w:style w:type="table" w:styleId="aff2">
    <w:name w:val="Table Grid"/>
    <w:basedOn w:val="a1"/>
    <w:rsid w:val="00B6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62264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B62264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622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622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B6226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B6226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5">
    <w:name w:val="xl10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"/>
    <w:rsid w:val="00B6226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1">
    <w:name w:val="xl11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264"/>
    <w:pPr>
      <w:keepNext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62264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62264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62264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B6226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62264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B62264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C52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C5282B"/>
    <w:rPr>
      <w:rFonts w:ascii="Tahoma" w:eastAsia="Calibri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282B"/>
  </w:style>
  <w:style w:type="paragraph" w:styleId="a5">
    <w:name w:val="caption"/>
    <w:basedOn w:val="a"/>
    <w:next w:val="a"/>
    <w:unhideWhenUsed/>
    <w:qFormat/>
    <w:rsid w:val="00C5282B"/>
    <w:pPr>
      <w:spacing w:line="240" w:lineRule="atLeast"/>
      <w:ind w:hanging="284"/>
      <w:jc w:val="center"/>
    </w:pPr>
    <w:rPr>
      <w:rFonts w:eastAsia="Times New Roman"/>
      <w:b/>
      <w:sz w:val="32"/>
      <w:szCs w:val="20"/>
    </w:rPr>
  </w:style>
  <w:style w:type="paragraph" w:styleId="a6">
    <w:name w:val="header"/>
    <w:basedOn w:val="a"/>
    <w:link w:val="a7"/>
    <w:rsid w:val="00C5282B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qFormat/>
    <w:rsid w:val="00C528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C5282B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C5282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2">
    <w:name w:val="Обычный1"/>
    <w:rsid w:val="00C5282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a">
    <w:name w:val="Разделитель таблиц"/>
    <w:basedOn w:val="a"/>
    <w:rsid w:val="00C5282B"/>
    <w:pPr>
      <w:spacing w:line="14" w:lineRule="exact"/>
    </w:pPr>
    <w:rPr>
      <w:rFonts w:eastAsia="Times New Roman"/>
      <w:sz w:val="2"/>
      <w:szCs w:val="20"/>
    </w:rPr>
  </w:style>
  <w:style w:type="paragraph" w:customStyle="1" w:styleId="ab">
    <w:name w:val="Заголовок таблицы"/>
    <w:basedOn w:val="12"/>
    <w:qFormat/>
    <w:rsid w:val="00C5282B"/>
    <w:pPr>
      <w:keepNext/>
      <w:jc w:val="center"/>
    </w:pPr>
    <w:rPr>
      <w:b/>
    </w:rPr>
  </w:style>
  <w:style w:type="paragraph" w:customStyle="1" w:styleId="ac">
    <w:name w:val="Текст таблицы"/>
    <w:basedOn w:val="12"/>
    <w:rsid w:val="00C5282B"/>
  </w:style>
  <w:style w:type="paragraph" w:customStyle="1" w:styleId="ad">
    <w:name w:val="Заголовок таблицы повторяющийся"/>
    <w:basedOn w:val="12"/>
    <w:rsid w:val="00C5282B"/>
    <w:pPr>
      <w:jc w:val="center"/>
    </w:pPr>
    <w:rPr>
      <w:b/>
    </w:rPr>
  </w:style>
  <w:style w:type="paragraph" w:styleId="ae">
    <w:name w:val="footer"/>
    <w:basedOn w:val="a"/>
    <w:link w:val="af"/>
    <w:uiPriority w:val="99"/>
    <w:unhideWhenUsed/>
    <w:rsid w:val="00C5282B"/>
    <w:pPr>
      <w:tabs>
        <w:tab w:val="center" w:pos="4677"/>
        <w:tab w:val="right" w:pos="9355"/>
      </w:tabs>
    </w:pPr>
    <w:rPr>
      <w:rFonts w:eastAsia="Times New Roman"/>
      <w:sz w:val="22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C5282B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f0">
    <w:name w:val="Основной текст Знак"/>
    <w:aliases w:val="Основной текст 14 Знак"/>
    <w:link w:val="af1"/>
    <w:rsid w:val="00C5282B"/>
    <w:rPr>
      <w:rFonts w:eastAsia="Times New Roman"/>
      <w:color w:val="00000A"/>
      <w:sz w:val="24"/>
      <w:szCs w:val="24"/>
    </w:rPr>
  </w:style>
  <w:style w:type="paragraph" w:styleId="af1">
    <w:name w:val="Body Text"/>
    <w:aliases w:val="Основной текст 14"/>
    <w:basedOn w:val="a"/>
    <w:link w:val="af0"/>
    <w:rsid w:val="00C5282B"/>
    <w:pPr>
      <w:spacing w:after="140" w:line="288" w:lineRule="auto"/>
    </w:pPr>
    <w:rPr>
      <w:rFonts w:asciiTheme="minorHAnsi" w:eastAsia="Times New Roman" w:hAnsiTheme="minorHAnsi" w:cstheme="minorBidi"/>
      <w:color w:val="00000A"/>
      <w:lang w:eastAsia="en-US"/>
    </w:rPr>
  </w:style>
  <w:style w:type="character" w:customStyle="1" w:styleId="13">
    <w:name w:val="Основной текст Знак1"/>
    <w:aliases w:val="Основной текст 14 Знак1"/>
    <w:basedOn w:val="a0"/>
    <w:semiHidden/>
    <w:rsid w:val="00C528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C5282B"/>
    <w:pPr>
      <w:ind w:left="240" w:hanging="240"/>
    </w:pPr>
    <w:rPr>
      <w:rFonts w:eastAsia="Times New Roman"/>
      <w:szCs w:val="20"/>
    </w:rPr>
  </w:style>
  <w:style w:type="paragraph" w:styleId="af2">
    <w:name w:val="No Spacing"/>
    <w:qFormat/>
    <w:rsid w:val="00C5282B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f3">
    <w:name w:val="List Paragraph"/>
    <w:basedOn w:val="a"/>
    <w:link w:val="af4"/>
    <w:qFormat/>
    <w:rsid w:val="009D05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622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B622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B62264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B622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B62264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62264"/>
    <w:rPr>
      <w:rFonts w:ascii="Arial" w:eastAsia="Times New Roman" w:hAnsi="Arial" w:cs="Arial"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62264"/>
  </w:style>
  <w:style w:type="numbering" w:customStyle="1" w:styleId="110">
    <w:name w:val="Нет списка11"/>
    <w:next w:val="a2"/>
    <w:uiPriority w:val="99"/>
    <w:semiHidden/>
    <w:unhideWhenUsed/>
    <w:rsid w:val="00B62264"/>
  </w:style>
  <w:style w:type="character" w:styleId="af5">
    <w:name w:val="Hyperlink"/>
    <w:uiPriority w:val="99"/>
    <w:unhideWhenUsed/>
    <w:rsid w:val="00B62264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62264"/>
    <w:rPr>
      <w:color w:val="800080" w:themeColor="followedHyperlink"/>
      <w:u w:val="single"/>
    </w:rPr>
  </w:style>
  <w:style w:type="paragraph" w:styleId="af7">
    <w:name w:val="footnote text"/>
    <w:basedOn w:val="a"/>
    <w:link w:val="af8"/>
    <w:semiHidden/>
    <w:unhideWhenUsed/>
    <w:rsid w:val="00B62264"/>
    <w:rPr>
      <w:rFonts w:ascii="Calibri" w:eastAsia="Times New Roman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B62264"/>
    <w:rPr>
      <w:rFonts w:ascii="Calibri" w:eastAsia="Times New Roman" w:hAnsi="Calibri" w:cs="Times New Roman"/>
      <w:sz w:val="20"/>
      <w:szCs w:val="20"/>
    </w:rPr>
  </w:style>
  <w:style w:type="paragraph" w:styleId="af9">
    <w:name w:val="Body Text Indent"/>
    <w:basedOn w:val="a"/>
    <w:link w:val="afa"/>
    <w:unhideWhenUsed/>
    <w:rsid w:val="00B62264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a">
    <w:name w:val="Основной текст с отступом Знак"/>
    <w:basedOn w:val="a0"/>
    <w:link w:val="af9"/>
    <w:rsid w:val="00B6226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B62264"/>
    <w:pPr>
      <w:jc w:val="both"/>
    </w:pPr>
    <w:rPr>
      <w:rFonts w:eastAsia="Times New Roman"/>
      <w:szCs w:val="20"/>
      <w:lang w:val="x-none" w:eastAsia="en-US"/>
    </w:rPr>
  </w:style>
  <w:style w:type="character" w:customStyle="1" w:styleId="23">
    <w:name w:val="Основной текст 2 Знак"/>
    <w:basedOn w:val="a0"/>
    <w:link w:val="22"/>
    <w:rsid w:val="00B6226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31">
    <w:name w:val="Body Text 3"/>
    <w:basedOn w:val="a"/>
    <w:link w:val="32"/>
    <w:unhideWhenUsed/>
    <w:rsid w:val="00B62264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B62264"/>
    <w:rPr>
      <w:rFonts w:ascii="Times New Roman" w:eastAsia="Times New Roman" w:hAnsi="Times New Roman" w:cs="Times New Roman"/>
      <w:sz w:val="16"/>
      <w:szCs w:val="16"/>
    </w:rPr>
  </w:style>
  <w:style w:type="character" w:customStyle="1" w:styleId="af4">
    <w:name w:val="Абзац списка Знак"/>
    <w:link w:val="af3"/>
    <w:locked/>
    <w:rsid w:val="00B6226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B62264"/>
    <w:pPr>
      <w:widowControl w:val="0"/>
      <w:snapToGrid w:val="0"/>
      <w:spacing w:before="180" w:after="0" w:line="300" w:lineRule="auto"/>
      <w:ind w:hanging="2180"/>
    </w:pPr>
    <w:rPr>
      <w:rFonts w:ascii="Arial" w:eastAsia="Times New Roman" w:hAnsi="Arial" w:cs="Times New Roman"/>
      <w:b/>
      <w:szCs w:val="20"/>
    </w:rPr>
  </w:style>
  <w:style w:type="paragraph" w:customStyle="1" w:styleId="Style1">
    <w:name w:val="Style1"/>
    <w:basedOn w:val="a"/>
    <w:rsid w:val="00B62264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B6226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Style10">
    <w:name w:val="Style10"/>
    <w:basedOn w:val="a"/>
    <w:rsid w:val="00B6226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4">
    <w:name w:val="Style4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B62264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4">
    <w:name w:val="Знак2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B62264"/>
    <w:pPr>
      <w:ind w:left="720"/>
      <w:contextualSpacing/>
    </w:pPr>
    <w:rPr>
      <w:rFonts w:ascii="Calibri" w:eastAsia="Times New Roman" w:hAnsi="Calibri"/>
      <w:sz w:val="20"/>
      <w:szCs w:val="20"/>
    </w:rPr>
  </w:style>
  <w:style w:type="paragraph" w:customStyle="1" w:styleId="afc">
    <w:name w:val="Таблицы (моноширинный)"/>
    <w:basedOn w:val="a"/>
    <w:next w:val="a"/>
    <w:rsid w:val="00B6226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B62264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B62264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customStyle="1" w:styleId="afd">
    <w:name w:val="Обычный (паспорт)"/>
    <w:basedOn w:val="a"/>
    <w:rsid w:val="00B62264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e">
    <w:name w:val="Всегда"/>
    <w:basedOn w:val="a"/>
    <w:autoRedefine/>
    <w:rsid w:val="00B62264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B62264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0"/>
      <w:szCs w:val="20"/>
    </w:rPr>
  </w:style>
  <w:style w:type="paragraph" w:customStyle="1" w:styleId="aff">
    <w:name w:val="Содержимое таблицы"/>
    <w:basedOn w:val="a"/>
    <w:rsid w:val="00B62264"/>
    <w:pPr>
      <w:suppressLineNumbers/>
      <w:suppressAutoHyphens/>
    </w:pPr>
    <w:rPr>
      <w:rFonts w:eastAsia="Times New Roman"/>
      <w:lang w:eastAsia="ar-SA"/>
    </w:rPr>
  </w:style>
  <w:style w:type="paragraph" w:customStyle="1" w:styleId="a20">
    <w:name w:val="a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Квадрат1"/>
    <w:basedOn w:val="a"/>
    <w:rsid w:val="00B62264"/>
    <w:pPr>
      <w:widowControl w:val="0"/>
      <w:snapToGrid w:val="0"/>
      <w:jc w:val="both"/>
    </w:pPr>
    <w:rPr>
      <w:rFonts w:eastAsia="Courier New"/>
      <w:szCs w:val="20"/>
      <w:lang w:val="en-US"/>
    </w:rPr>
  </w:style>
  <w:style w:type="character" w:styleId="aff0">
    <w:name w:val="footnote reference"/>
    <w:semiHidden/>
    <w:unhideWhenUsed/>
    <w:rsid w:val="00B62264"/>
    <w:rPr>
      <w:rFonts w:ascii="Times New Roman" w:hAnsi="Times New Roman" w:cs="Times New Roman" w:hint="default"/>
      <w:vertAlign w:val="superscript"/>
    </w:rPr>
  </w:style>
  <w:style w:type="character" w:customStyle="1" w:styleId="FontStyle25">
    <w:name w:val="Font Style2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B6226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B6226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B6226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aff1">
    <w:name w:val="Цветовое выделение"/>
    <w:rsid w:val="00B62264"/>
    <w:rPr>
      <w:b/>
      <w:bCs/>
      <w:color w:val="000080"/>
    </w:rPr>
  </w:style>
  <w:style w:type="character" w:customStyle="1" w:styleId="FontStyle12">
    <w:name w:val="Font Style12"/>
    <w:rsid w:val="00B62264"/>
    <w:rPr>
      <w:rFonts w:ascii="Lucida Sans Unicode" w:hAnsi="Lucida Sans Unicode" w:cs="Lucida Sans Unicode" w:hint="default"/>
      <w:sz w:val="24"/>
      <w:szCs w:val="24"/>
    </w:rPr>
  </w:style>
  <w:style w:type="character" w:customStyle="1" w:styleId="apple-converted-space">
    <w:name w:val="apple-converted-space"/>
    <w:basedOn w:val="a0"/>
    <w:rsid w:val="00B62264"/>
  </w:style>
  <w:style w:type="character" w:customStyle="1" w:styleId="spelle">
    <w:name w:val="spelle"/>
    <w:basedOn w:val="a0"/>
    <w:rsid w:val="00B62264"/>
  </w:style>
  <w:style w:type="character" w:customStyle="1" w:styleId="grame">
    <w:name w:val="grame"/>
    <w:basedOn w:val="a0"/>
    <w:rsid w:val="00B62264"/>
  </w:style>
  <w:style w:type="table" w:styleId="aff2">
    <w:name w:val="Table Grid"/>
    <w:basedOn w:val="a1"/>
    <w:rsid w:val="00B6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62264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B62264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622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622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B6226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B6226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5">
    <w:name w:val="xl10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"/>
    <w:rsid w:val="00B6226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1">
    <w:name w:val="xl11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8</cp:revision>
  <cp:lastPrinted>2022-03-27T09:07:00Z</cp:lastPrinted>
  <dcterms:created xsi:type="dcterms:W3CDTF">2022-03-24T10:45:00Z</dcterms:created>
  <dcterms:modified xsi:type="dcterms:W3CDTF">2022-03-31T09:39:00Z</dcterms:modified>
</cp:coreProperties>
</file>