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33C" w:rsidRPr="00F13233" w:rsidRDefault="006B233C" w:rsidP="006B233C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 wp14:anchorId="06F121AB" wp14:editId="6BA55A56">
            <wp:extent cx="6000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33C" w:rsidRPr="00F13233" w:rsidRDefault="006B233C" w:rsidP="006B233C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szCs w:val="20"/>
        </w:rPr>
      </w:pPr>
    </w:p>
    <w:p w:rsidR="006B233C" w:rsidRPr="00F13233" w:rsidRDefault="006B233C" w:rsidP="006B233C">
      <w:pPr>
        <w:widowControl w:val="0"/>
        <w:tabs>
          <w:tab w:val="left" w:pos="993"/>
          <w:tab w:val="left" w:pos="7371"/>
        </w:tabs>
        <w:autoSpaceDE w:val="0"/>
        <w:autoSpaceDN w:val="0"/>
        <w:adjustRightInd w:val="0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>АДМИНИСТРАЦИЯ</w:t>
      </w:r>
    </w:p>
    <w:p w:rsidR="006B233C" w:rsidRPr="00F13233" w:rsidRDefault="006B233C" w:rsidP="006B233C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 xml:space="preserve">ГОРОДСКОГО ПОСЕЛЕНИЯ </w:t>
      </w:r>
      <w:proofErr w:type="gramStart"/>
      <w:r w:rsidRPr="00F13233">
        <w:rPr>
          <w:b/>
          <w:sz w:val="28"/>
          <w:szCs w:val="28"/>
        </w:rPr>
        <w:t>СОВЕТСКИЙ</w:t>
      </w:r>
      <w:proofErr w:type="gramEnd"/>
    </w:p>
    <w:p w:rsidR="006B233C" w:rsidRPr="00F13233" w:rsidRDefault="006B233C" w:rsidP="006B233C">
      <w:pPr>
        <w:widowControl w:val="0"/>
        <w:autoSpaceDE w:val="0"/>
        <w:autoSpaceDN w:val="0"/>
        <w:adjustRightInd w:val="0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Советского района</w:t>
      </w:r>
    </w:p>
    <w:p w:rsidR="006B233C" w:rsidRPr="00F13233" w:rsidRDefault="006B233C" w:rsidP="006B233C">
      <w:pPr>
        <w:widowControl w:val="0"/>
        <w:autoSpaceDE w:val="0"/>
        <w:autoSpaceDN w:val="0"/>
        <w:adjustRightInd w:val="0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Ханты-Мансийского автономного округа – Югры</w:t>
      </w:r>
    </w:p>
    <w:p w:rsidR="006B233C" w:rsidRPr="00F13233" w:rsidRDefault="006B233C" w:rsidP="006B233C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</w:p>
    <w:p w:rsidR="006B233C" w:rsidRPr="00F13233" w:rsidRDefault="006B233C" w:rsidP="006B233C">
      <w:pPr>
        <w:widowControl w:val="0"/>
        <w:autoSpaceDE w:val="0"/>
        <w:autoSpaceDN w:val="0"/>
        <w:adjustRightInd w:val="0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B233C" w:rsidRPr="00F13233" w:rsidRDefault="006B233C" w:rsidP="006B233C">
      <w:pPr>
        <w:widowControl w:val="0"/>
        <w:autoSpaceDE w:val="0"/>
        <w:autoSpaceDN w:val="0"/>
        <w:adjustRightInd w:val="0"/>
        <w:ind w:firstLine="142"/>
        <w:rPr>
          <w:sz w:val="28"/>
          <w:szCs w:val="28"/>
        </w:rPr>
      </w:pPr>
    </w:p>
    <w:p w:rsidR="006B233C" w:rsidRDefault="006B233C" w:rsidP="006B233C">
      <w:pPr>
        <w:widowControl w:val="0"/>
        <w:autoSpaceDE w:val="0"/>
        <w:autoSpaceDN w:val="0"/>
        <w:adjustRightInd w:val="0"/>
      </w:pPr>
      <w:r w:rsidRPr="000F4DD7">
        <w:t>от «</w:t>
      </w:r>
      <w:r>
        <w:t>16</w:t>
      </w:r>
      <w:r w:rsidRPr="000F4DD7">
        <w:t xml:space="preserve">» </w:t>
      </w:r>
      <w:r>
        <w:t>мая</w:t>
      </w:r>
      <w:r w:rsidRPr="000F4DD7">
        <w:t xml:space="preserve"> 2022 г.                                                        </w:t>
      </w:r>
      <w:r>
        <w:t xml:space="preserve">                                </w:t>
      </w:r>
      <w:r w:rsidRPr="000F4DD7">
        <w:t xml:space="preserve">         </w:t>
      </w:r>
      <w:r>
        <w:t xml:space="preserve">      </w:t>
      </w:r>
      <w:r w:rsidRPr="000F4DD7">
        <w:t xml:space="preserve">           </w:t>
      </w:r>
      <w:r w:rsidR="00691A23">
        <w:t>№ 246</w:t>
      </w:r>
      <w:r>
        <w:br/>
        <w:t>г. Советский</w:t>
      </w:r>
    </w:p>
    <w:p w:rsidR="006B233C" w:rsidRDefault="006B233C" w:rsidP="006B233C">
      <w:pPr>
        <w:tabs>
          <w:tab w:val="left" w:pos="1134"/>
        </w:tabs>
        <w:jc w:val="both"/>
        <w:rPr>
          <w:rFonts w:eastAsia="Times New Roman"/>
          <w:bCs/>
          <w:color w:val="000000"/>
        </w:rPr>
      </w:pPr>
    </w:p>
    <w:p w:rsidR="00691A23" w:rsidRPr="00691A23" w:rsidRDefault="00691A23" w:rsidP="00691A23">
      <w:pPr>
        <w:jc w:val="both"/>
        <w:rPr>
          <w:rFonts w:eastAsia="Times New Roman"/>
        </w:rPr>
      </w:pPr>
      <w:r w:rsidRPr="00691A23">
        <w:rPr>
          <w:rFonts w:eastAsia="Times New Roman"/>
        </w:rPr>
        <w:t>О внесении изменений</w:t>
      </w:r>
    </w:p>
    <w:p w:rsidR="00691A23" w:rsidRPr="00691A23" w:rsidRDefault="00691A23" w:rsidP="00691A23">
      <w:pPr>
        <w:jc w:val="both"/>
        <w:rPr>
          <w:rFonts w:eastAsia="Times New Roman"/>
        </w:rPr>
      </w:pPr>
      <w:r w:rsidRPr="00691A23">
        <w:rPr>
          <w:rFonts w:eastAsia="Times New Roman"/>
        </w:rPr>
        <w:t>в Программу комплексного развития</w:t>
      </w:r>
    </w:p>
    <w:p w:rsidR="00691A23" w:rsidRPr="00691A23" w:rsidRDefault="00691A23" w:rsidP="00691A23">
      <w:pPr>
        <w:jc w:val="both"/>
        <w:rPr>
          <w:rFonts w:eastAsia="Times New Roman"/>
        </w:rPr>
      </w:pPr>
      <w:r>
        <w:rPr>
          <w:rFonts w:eastAsia="Times New Roman"/>
        </w:rPr>
        <w:t>транспортной</w:t>
      </w:r>
      <w:r w:rsidRPr="00691A23">
        <w:rPr>
          <w:rFonts w:eastAsia="Times New Roman"/>
        </w:rPr>
        <w:t xml:space="preserve"> инфраструктуры</w:t>
      </w:r>
    </w:p>
    <w:p w:rsidR="00691A23" w:rsidRPr="00691A23" w:rsidRDefault="00691A23" w:rsidP="00691A23">
      <w:pPr>
        <w:jc w:val="both"/>
        <w:rPr>
          <w:rFonts w:eastAsia="Times New Roman"/>
        </w:rPr>
      </w:pPr>
      <w:r w:rsidRPr="00691A23">
        <w:rPr>
          <w:rFonts w:eastAsia="Times New Roman"/>
        </w:rPr>
        <w:t xml:space="preserve">городского поселения </w:t>
      </w:r>
    </w:p>
    <w:p w:rsidR="00691A23" w:rsidRPr="00691A23" w:rsidRDefault="00691A23" w:rsidP="00691A23">
      <w:pPr>
        <w:jc w:val="both"/>
        <w:rPr>
          <w:rFonts w:eastAsia="Times New Roman"/>
        </w:rPr>
      </w:pPr>
      <w:proofErr w:type="gramStart"/>
      <w:r w:rsidRPr="00691A23">
        <w:rPr>
          <w:rFonts w:eastAsia="Times New Roman"/>
        </w:rPr>
        <w:t>Советский на период 2017-2035 годы</w:t>
      </w:r>
      <w:proofErr w:type="gramEnd"/>
    </w:p>
    <w:p w:rsidR="00691A23" w:rsidRPr="00691A23" w:rsidRDefault="00691A23" w:rsidP="00691A23">
      <w:pPr>
        <w:rPr>
          <w:rFonts w:eastAsia="Times New Roman"/>
        </w:rPr>
      </w:pPr>
    </w:p>
    <w:p w:rsidR="00691A23" w:rsidRPr="00691A23" w:rsidRDefault="00691A23" w:rsidP="00691A23">
      <w:pPr>
        <w:tabs>
          <w:tab w:val="left" w:pos="1134"/>
        </w:tabs>
        <w:ind w:firstLine="709"/>
        <w:jc w:val="both"/>
        <w:rPr>
          <w:rFonts w:eastAsia="Times New Roman"/>
        </w:rPr>
      </w:pPr>
      <w:r w:rsidRPr="00691A23">
        <w:rPr>
          <w:rFonts w:eastAsia="Times New Roman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25.12.2015 № 1440 «Об утверждении требований к программам комплексного развития транспортной инфраструктуры поселений и городских округов»:</w:t>
      </w:r>
    </w:p>
    <w:p w:rsidR="00691A23" w:rsidRPr="00691A23" w:rsidRDefault="00691A23" w:rsidP="00691A23">
      <w:pPr>
        <w:pStyle w:val="a3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1A23">
        <w:rPr>
          <w:rFonts w:ascii="Times New Roman" w:eastAsia="Times New Roman" w:hAnsi="Times New Roman" w:cs="Times New Roman"/>
          <w:sz w:val="24"/>
          <w:szCs w:val="24"/>
        </w:rPr>
        <w:t>В Программу комплексного развития транспортной  инфраструктуры городского поселения Советский на период 2017-2035 годы, утвержденную постановлением Администрации городского поселения Советский от 22.06.2017 № 605, внести изменения, исключив в Табли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 2.1. пункта 6.1.1. части 6 </w:t>
      </w:r>
      <w:r w:rsidRPr="00691A23">
        <w:rPr>
          <w:rFonts w:ascii="Times New Roman" w:eastAsia="Times New Roman" w:hAnsi="Times New Roman" w:cs="Times New Roman"/>
          <w:sz w:val="24"/>
          <w:szCs w:val="24"/>
        </w:rPr>
        <w:t>следующую строку:</w:t>
      </w:r>
      <w:proofErr w:type="gramEnd"/>
    </w:p>
    <w:tbl>
      <w:tblPr>
        <w:tblW w:w="9483" w:type="dxa"/>
        <w:jc w:val="center"/>
        <w:tblInd w:w="-1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3"/>
        <w:gridCol w:w="1760"/>
      </w:tblGrid>
      <w:tr w:rsidR="00691A23" w:rsidRPr="00691A23" w:rsidTr="00691A23">
        <w:trPr>
          <w:trHeight w:val="945"/>
          <w:jc w:val="center"/>
        </w:trPr>
        <w:tc>
          <w:tcPr>
            <w:tcW w:w="7723" w:type="dxa"/>
            <w:vAlign w:val="center"/>
          </w:tcPr>
          <w:p w:rsidR="00691A23" w:rsidRPr="00691A23" w:rsidRDefault="00691A23" w:rsidP="00691A23">
            <w:pPr>
              <w:tabs>
                <w:tab w:val="left" w:pos="1134"/>
              </w:tabs>
              <w:suppressAutoHyphens/>
              <w:ind w:firstLine="709"/>
              <w:jc w:val="center"/>
              <w:rPr>
                <w:rFonts w:eastAsia="Times New Roman"/>
                <w:color w:val="000000"/>
              </w:rPr>
            </w:pPr>
            <w:r w:rsidRPr="00691A23">
              <w:rPr>
                <w:rFonts w:eastAsia="Times New Roman"/>
                <w:color w:val="000000"/>
              </w:rPr>
              <w:t>Строительство светофорного объекта на перекрестке</w:t>
            </w:r>
            <w:r w:rsidRPr="00691A23">
              <w:rPr>
                <w:rFonts w:eastAsia="Times New Roman"/>
              </w:rPr>
              <w:t xml:space="preserve"> </w:t>
            </w:r>
            <w:r w:rsidRPr="00691A23">
              <w:rPr>
                <w:rFonts w:eastAsia="Times New Roman"/>
                <w:color w:val="000000"/>
              </w:rPr>
              <w:t xml:space="preserve">ул. Юбилейная – Губкина - ул. Василия Чапаева </w:t>
            </w:r>
          </w:p>
        </w:tc>
        <w:tc>
          <w:tcPr>
            <w:tcW w:w="1760" w:type="dxa"/>
            <w:vAlign w:val="center"/>
          </w:tcPr>
          <w:p w:rsidR="00691A23" w:rsidRPr="00691A23" w:rsidRDefault="00691A23" w:rsidP="00691A23">
            <w:pPr>
              <w:tabs>
                <w:tab w:val="left" w:pos="1134"/>
              </w:tabs>
              <w:suppressAutoHyphens/>
              <w:spacing w:line="360" w:lineRule="auto"/>
              <w:ind w:firstLine="709"/>
              <w:rPr>
                <w:rFonts w:eastAsia="Times New Roman"/>
                <w:color w:val="000000"/>
              </w:rPr>
            </w:pPr>
            <w:r w:rsidRPr="00691A23">
              <w:rPr>
                <w:rFonts w:eastAsia="Times New Roman"/>
                <w:color w:val="000000"/>
              </w:rPr>
              <w:t>2021</w:t>
            </w:r>
          </w:p>
        </w:tc>
      </w:tr>
    </w:tbl>
    <w:p w:rsidR="00691A23" w:rsidRPr="00691A23" w:rsidRDefault="00691A23" w:rsidP="00691A23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691A23">
        <w:rPr>
          <w:rFonts w:ascii="Times New Roman" w:eastAsia="Times New Roman" w:hAnsi="Times New Roman" w:cs="Times New Roman"/>
          <w:spacing w:val="-4"/>
          <w:sz w:val="24"/>
          <w:szCs w:val="24"/>
        </w:rPr>
        <w:t>Опубликовать настоящее постановление в «Бюллетене НПА» и разместить на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официальном сайте Администрации </w:t>
      </w:r>
      <w:r w:rsidRPr="00691A23">
        <w:rPr>
          <w:rFonts w:ascii="Times New Roman" w:eastAsia="Times New Roman" w:hAnsi="Times New Roman" w:cs="Times New Roman"/>
          <w:spacing w:val="-4"/>
          <w:sz w:val="24"/>
          <w:szCs w:val="24"/>
        </w:rPr>
        <w:t>городского поселения Советский в сети Интернет.</w:t>
      </w:r>
    </w:p>
    <w:p w:rsidR="00691A23" w:rsidRPr="00691A23" w:rsidRDefault="00691A23" w:rsidP="00691A23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91A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691A23" w:rsidRPr="00691A23" w:rsidRDefault="00691A23" w:rsidP="00691A2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1A2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91A23">
        <w:rPr>
          <w:rFonts w:ascii="Times New Roman" w:eastAsia="Times New Roman" w:hAnsi="Times New Roman" w:cs="Times New Roman"/>
          <w:sz w:val="24"/>
          <w:szCs w:val="24"/>
        </w:rPr>
        <w:t xml:space="preserve"> выполн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ением настоящего постановления </w:t>
      </w:r>
      <w:r w:rsidRPr="00691A23">
        <w:rPr>
          <w:rFonts w:ascii="Times New Roman" w:eastAsia="Times New Roman" w:hAnsi="Times New Roman" w:cs="Times New Roman"/>
          <w:sz w:val="24"/>
          <w:szCs w:val="24"/>
        </w:rPr>
        <w:t xml:space="preserve">возложить на заместителя главы городского поселения Советский по городскому хозяйству. </w:t>
      </w:r>
    </w:p>
    <w:p w:rsidR="00A60320" w:rsidRDefault="00A60320" w:rsidP="00691A23">
      <w:pPr>
        <w:tabs>
          <w:tab w:val="left" w:pos="1134"/>
        </w:tabs>
        <w:ind w:firstLine="709"/>
        <w:jc w:val="both"/>
        <w:rPr>
          <w:rFonts w:eastAsia="Times New Roman"/>
          <w:bCs/>
          <w:color w:val="000000"/>
        </w:rPr>
      </w:pPr>
    </w:p>
    <w:p w:rsidR="006B233C" w:rsidRPr="00AB33CF" w:rsidRDefault="006B233C" w:rsidP="006B233C">
      <w:pPr>
        <w:tabs>
          <w:tab w:val="left" w:pos="1134"/>
        </w:tabs>
        <w:jc w:val="both"/>
        <w:rPr>
          <w:rFonts w:eastAsia="Times New Roman"/>
          <w:bCs/>
          <w:color w:val="000000"/>
        </w:rPr>
      </w:pPr>
    </w:p>
    <w:p w:rsidR="006B233C" w:rsidRDefault="006B233C" w:rsidP="006B233C">
      <w:pPr>
        <w:spacing w:line="240" w:lineRule="atLeast"/>
        <w:jc w:val="both"/>
        <w:rPr>
          <w:rFonts w:eastAsia="Times New Roman"/>
        </w:rPr>
      </w:pPr>
    </w:p>
    <w:p w:rsidR="006B233C" w:rsidRPr="00C376C6" w:rsidRDefault="006B233C" w:rsidP="006B233C">
      <w:pPr>
        <w:spacing w:line="240" w:lineRule="atLeast"/>
        <w:jc w:val="both"/>
      </w:pPr>
      <w:r>
        <w:t>Глава</w:t>
      </w:r>
      <w:r w:rsidRPr="00C376C6">
        <w:t xml:space="preserve"> городского поселения Советский</w:t>
      </w:r>
      <w:r w:rsidRPr="00C376C6">
        <w:tab/>
      </w:r>
      <w:r w:rsidRPr="00C376C6">
        <w:tab/>
      </w:r>
      <w:r w:rsidRPr="00C376C6">
        <w:tab/>
      </w:r>
      <w:r>
        <w:t xml:space="preserve">                                         А.Т. Кулагин</w:t>
      </w:r>
    </w:p>
    <w:p w:rsidR="006B233C" w:rsidRDefault="006B233C" w:rsidP="006B233C">
      <w:pPr>
        <w:widowControl w:val="0"/>
        <w:autoSpaceDE w:val="0"/>
        <w:autoSpaceDN w:val="0"/>
        <w:adjustRightInd w:val="0"/>
      </w:pPr>
    </w:p>
    <w:p w:rsidR="007A674E" w:rsidRDefault="007A674E" w:rsidP="008D460B">
      <w:pPr>
        <w:autoSpaceDE w:val="0"/>
        <w:autoSpaceDN w:val="0"/>
        <w:adjustRightInd w:val="0"/>
      </w:pPr>
      <w:bookmarkStart w:id="0" w:name="_GoBack"/>
      <w:bookmarkEnd w:id="0"/>
    </w:p>
    <w:sectPr w:rsidR="007A674E" w:rsidSect="006B233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D7596"/>
    <w:multiLevelType w:val="hybridMultilevel"/>
    <w:tmpl w:val="61CC2424"/>
    <w:lvl w:ilvl="0" w:tplc="6C54742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DCD0913"/>
    <w:multiLevelType w:val="hybridMultilevel"/>
    <w:tmpl w:val="A324138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7C3264F9"/>
    <w:multiLevelType w:val="hybridMultilevel"/>
    <w:tmpl w:val="1F0C83FC"/>
    <w:lvl w:ilvl="0" w:tplc="BDEA4108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0E"/>
    <w:rsid w:val="0012000E"/>
    <w:rsid w:val="00691A23"/>
    <w:rsid w:val="006B233C"/>
    <w:rsid w:val="007A674E"/>
    <w:rsid w:val="008D460B"/>
    <w:rsid w:val="00A60320"/>
    <w:rsid w:val="00AD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3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B23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33C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3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B23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33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Растягаева Альбина Дмитриевна</dc:creator>
  <cp:keywords/>
  <dc:description/>
  <cp:lastModifiedBy>FOX</cp:lastModifiedBy>
  <cp:revision>3</cp:revision>
  <cp:lastPrinted>2022-05-18T05:54:00Z</cp:lastPrinted>
  <dcterms:created xsi:type="dcterms:W3CDTF">2022-05-18T04:19:00Z</dcterms:created>
  <dcterms:modified xsi:type="dcterms:W3CDTF">2022-06-01T16:16:00Z</dcterms:modified>
</cp:coreProperties>
</file>