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9B" w:rsidRPr="00F13233" w:rsidRDefault="00C5539B" w:rsidP="00C5539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2A4CA134" wp14:editId="58D11032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39B" w:rsidRPr="00F13233" w:rsidRDefault="00C5539B" w:rsidP="00C5539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C5539B" w:rsidRPr="00F13233" w:rsidRDefault="00C5539B" w:rsidP="00C5539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C5539B" w:rsidRPr="00F13233" w:rsidRDefault="00C5539B" w:rsidP="00C5539B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ГОРОДСКОГО ПОСЕЛЕНИЯ СОВЕТСКИЙ</w:t>
      </w:r>
    </w:p>
    <w:p w:rsidR="00C5539B" w:rsidRPr="00F13233" w:rsidRDefault="00C5539B" w:rsidP="00C5539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C5539B" w:rsidRPr="00F13233" w:rsidRDefault="00C5539B" w:rsidP="00C5539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C5539B" w:rsidRPr="00F13233" w:rsidRDefault="00C5539B" w:rsidP="00C5539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C5539B" w:rsidRPr="00F13233" w:rsidRDefault="00C5539B" w:rsidP="00C5539B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539B" w:rsidRPr="00F13233" w:rsidRDefault="00C5539B" w:rsidP="00C5539B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C5539B" w:rsidRDefault="00C5539B" w:rsidP="00C5539B">
      <w:pPr>
        <w:widowControl w:val="0"/>
        <w:tabs>
          <w:tab w:val="left" w:pos="8364"/>
        </w:tabs>
        <w:autoSpaceDE w:val="0"/>
        <w:autoSpaceDN w:val="0"/>
        <w:adjustRightInd w:val="0"/>
      </w:pPr>
      <w:bookmarkStart w:id="0" w:name="_GoBack"/>
      <w:r w:rsidRPr="000F4DD7">
        <w:t>от «</w:t>
      </w:r>
      <w:r w:rsidR="00B80007">
        <w:t>23</w:t>
      </w:r>
      <w:r w:rsidRPr="000F4DD7">
        <w:t xml:space="preserve">» </w:t>
      </w:r>
      <w:r>
        <w:t>мая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</w:t>
      </w:r>
      <w:r>
        <w:t xml:space="preserve">      </w:t>
      </w:r>
      <w:r w:rsidRPr="000F4DD7">
        <w:t xml:space="preserve">           </w:t>
      </w:r>
      <w:r>
        <w:t>№ 2</w:t>
      </w:r>
      <w:r w:rsidR="005F33FF">
        <w:t>72</w:t>
      </w:r>
      <w:r>
        <w:br/>
        <w:t>г. Советский</w:t>
      </w:r>
    </w:p>
    <w:p w:rsidR="00C5539B" w:rsidRDefault="00C5539B" w:rsidP="00C5539B">
      <w:pPr>
        <w:jc w:val="both"/>
        <w:rPr>
          <w:rFonts w:eastAsia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5F33FF" w:rsidRPr="005F33FF" w:rsidTr="005F33FF">
        <w:tc>
          <w:tcPr>
            <w:tcW w:w="4788" w:type="dxa"/>
          </w:tcPr>
          <w:p w:rsidR="005F33FF" w:rsidRPr="005F33FF" w:rsidRDefault="005F33FF" w:rsidP="005F33FF">
            <w:r>
              <w:rPr>
                <w:kern w:val="2"/>
              </w:rPr>
              <w:t xml:space="preserve">О внесении изменений </w:t>
            </w:r>
            <w:r w:rsidRPr="005F33FF">
              <w:rPr>
                <w:kern w:val="2"/>
              </w:rPr>
              <w:t>в постановления Администрации городского п</w:t>
            </w:r>
            <w:r w:rsidR="000B1C2A">
              <w:rPr>
                <w:kern w:val="2"/>
              </w:rPr>
              <w:t>оселения Советский, регулирующие</w:t>
            </w:r>
            <w:r w:rsidRPr="005F33FF">
              <w:rPr>
                <w:kern w:val="2"/>
              </w:rPr>
              <w:t xml:space="preserve"> земельные отношения   </w:t>
            </w:r>
            <w:r w:rsidRPr="005F33FF">
              <w:t xml:space="preserve">  </w:t>
            </w:r>
            <w:r w:rsidRPr="005F33FF">
              <w:rPr>
                <w:bCs/>
                <w:color w:val="000000"/>
              </w:rPr>
              <w:t xml:space="preserve"> </w:t>
            </w:r>
          </w:p>
        </w:tc>
      </w:tr>
    </w:tbl>
    <w:p w:rsidR="005F33FF" w:rsidRPr="005F33FF" w:rsidRDefault="005F33FF" w:rsidP="005F33FF">
      <w:pPr>
        <w:jc w:val="both"/>
      </w:pPr>
    </w:p>
    <w:p w:rsidR="005F33FF" w:rsidRPr="005F33FF" w:rsidRDefault="005F33FF" w:rsidP="00384872">
      <w:pPr>
        <w:tabs>
          <w:tab w:val="left" w:pos="1134"/>
        </w:tabs>
        <w:ind w:firstLine="709"/>
        <w:jc w:val="both"/>
        <w:rPr>
          <w:kern w:val="2"/>
        </w:rPr>
      </w:pPr>
      <w:r w:rsidRPr="005F33FF">
        <w:rPr>
          <w:kern w:val="2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Советский, в связи с принятием   постановления </w:t>
      </w:r>
      <w:r w:rsidRPr="00105CFC">
        <w:rPr>
          <w:kern w:val="2"/>
        </w:rPr>
        <w:t xml:space="preserve">Правительства </w:t>
      </w:r>
      <w:r w:rsidRPr="005F33FF">
        <w:rPr>
          <w:kern w:val="2"/>
        </w:rPr>
        <w:t>Российской Федерации</w:t>
      </w:r>
      <w:r w:rsidRPr="00105CFC">
        <w:rPr>
          <w:kern w:val="2"/>
        </w:rPr>
        <w:t xml:space="preserve"> от </w:t>
      </w:r>
      <w:r w:rsidRPr="005F33FF">
        <w:rPr>
          <w:kern w:val="2"/>
        </w:rPr>
        <w:t>09.04.</w:t>
      </w:r>
      <w:r w:rsidRPr="00105CFC">
        <w:rPr>
          <w:kern w:val="2"/>
        </w:rPr>
        <w:t xml:space="preserve">2022 N </w:t>
      </w:r>
      <w:r w:rsidRPr="005F33FF">
        <w:rPr>
          <w:kern w:val="2"/>
        </w:rPr>
        <w:t>629 "Об особенностях регулирования земельных отношений в Российской Федерации в 2022 году":</w:t>
      </w:r>
    </w:p>
    <w:p w:rsidR="005F33FF" w:rsidRPr="00105CFC" w:rsidRDefault="005F33FF" w:rsidP="00384872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05CFC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Pr="00105CF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t>, утвержденный постановлением Администрации городского поселения Советский от 30.06.2017 № 647</w:t>
      </w:r>
      <w:r w:rsidR="00B80007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t xml:space="preserve"> внести следующие изменения:</w:t>
      </w:r>
    </w:p>
    <w:p w:rsidR="005F33FF" w:rsidRPr="00105CFC" w:rsidRDefault="005F33FF" w:rsidP="00384872">
      <w:pPr>
        <w:pStyle w:val="a3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kern w:val="2"/>
          <w:sz w:val="24"/>
          <w:szCs w:val="24"/>
        </w:rPr>
        <w:t>абзацы первый-второй пункта 15 изложить в следующей редакции: «</w:t>
      </w:r>
      <w:r w:rsidRPr="00105CF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 в случаях, указанных в подпунктах 1, 2 пункта 2 настоящего Административного регламента, составляет срок, не превышающий установленный пунктом 7 статьи 11.4 Земельного кодекса Российской Федерации - в течение одного месяца со дня поступления заявления)</w:t>
      </w:r>
      <w:r w:rsidRPr="00105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CFC">
        <w:rPr>
          <w:rFonts w:ascii="Times New Roman" w:hAnsi="Times New Roman" w:cs="Times New Roman"/>
          <w:sz w:val="24"/>
          <w:szCs w:val="24"/>
        </w:rPr>
        <w:t>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территории. В соответствии с постановлением Правительства РФ от 09.04.2022  N 629 "Об особенностях регулирования земельных отношений в Российской Федерации в 2022 году"  в 2022 году процедуры, предусмотренные пунктом 7 статьи 11.4 Земельного кодекса Российской Федерации, осуществляются в срок не более 14 календарных дней.</w:t>
      </w:r>
    </w:p>
    <w:p w:rsidR="005F33FF" w:rsidRPr="005F33FF" w:rsidRDefault="005F33FF" w:rsidP="0038487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F33FF">
        <w:t>Срок предоста</w:t>
      </w:r>
      <w:r w:rsidR="00B80007">
        <w:t xml:space="preserve">вления муниципальной услуги </w:t>
      </w:r>
      <w:r w:rsidRPr="005F33FF">
        <w:t xml:space="preserve">в случае, указанном в подпункте 3 пункта 2 настоящего Административного регламента, составляет срок, не превышающий установленный подпунктом 3 пункта 4 статьи 39.11 Земельного кодекса Российской Федерации - </w:t>
      </w:r>
      <w:r w:rsidRPr="005F33FF">
        <w:rPr>
          <w:iCs/>
        </w:rPr>
        <w:t xml:space="preserve">не более 60 </w:t>
      </w:r>
      <w:r w:rsidRPr="005F33FF">
        <w:t>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территории. В соответствии с постановлением Правительства РФ от 09.04.2022  N 629 "Об особенностях регулирования земельных отношений в Российской Федерации в 2022 году"  в 2022 году процедуры, предусмотренные пунктом 7 статьи 11.4 ,  Земельного кодекса Российской Федерации, осуществляются в срок не более 14 календарных дней.»;</w:t>
      </w:r>
    </w:p>
    <w:bookmarkEnd w:id="0"/>
    <w:p w:rsidR="005F33FF" w:rsidRPr="00105CFC" w:rsidRDefault="005F33FF" w:rsidP="00384872">
      <w:pPr>
        <w:pStyle w:val="a3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в пункте 16 перечень постановлений Правительства Российской Федерации  доп</w:t>
      </w:r>
      <w:r w:rsidR="00384872">
        <w:rPr>
          <w:rFonts w:ascii="Times New Roman" w:hAnsi="Times New Roman" w:cs="Times New Roman"/>
          <w:sz w:val="24"/>
          <w:szCs w:val="24"/>
        </w:rPr>
        <w:t xml:space="preserve">олнить новым абзацем </w:t>
      </w:r>
      <w:r w:rsidRPr="00105CFC"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Постановления 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lastRenderedPageBreak/>
        <w:t>Правительства Российской Федерации от 09.04.2022 N 629 "Об особенностях регулирования земельных отношений в Российской Федерации в 2022 году" (Официальный интернет-портал  правовой информации" (</w:t>
      </w:r>
      <w:hyperlink r:id="rId10" w:tgtFrame="_blank" w:history="1">
        <w:r w:rsidRPr="00105CFC">
          <w:rPr>
            <w:rFonts w:ascii="Times New Roman" w:hAnsi="Times New Roman" w:cs="Times New Roman"/>
            <w:kern w:val="2"/>
            <w:sz w:val="24"/>
            <w:szCs w:val="24"/>
          </w:rPr>
          <w:t>www.pravo.gov.ru</w:t>
        </w:r>
      </w:hyperlink>
      <w:r w:rsidRPr="00105CFC">
        <w:rPr>
          <w:rFonts w:ascii="Times New Roman" w:hAnsi="Times New Roman" w:cs="Times New Roman"/>
          <w:kern w:val="2"/>
          <w:sz w:val="24"/>
          <w:szCs w:val="24"/>
        </w:rPr>
        <w:t>) 12 апреля 2022 г. N 0001202204120006,   Собрание законодательства Российской Федерации от 18 апреля 2022 г. N 16 ст. 2671).».</w:t>
      </w:r>
    </w:p>
    <w:p w:rsidR="005F33FF" w:rsidRPr="00105CFC" w:rsidRDefault="005F33FF" w:rsidP="00384872">
      <w:pPr>
        <w:pStyle w:val="a3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 xml:space="preserve">В </w:t>
      </w:r>
      <w:r w:rsidRPr="00105CFC">
        <w:rPr>
          <w:rFonts w:ascii="Times New Roman" w:hAnsi="Times New Roman" w:cs="Times New Roman"/>
          <w:bCs/>
          <w:sz w:val="24"/>
          <w:szCs w:val="24"/>
        </w:rPr>
        <w:t>Административный регламент  предоставления муниципальной услуги «</w:t>
      </w:r>
      <w:r w:rsidRPr="00105CFC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 в муниципальной собственности или государственная  собственность на кот</w:t>
      </w:r>
      <w:r w:rsidR="00B80007">
        <w:rPr>
          <w:rFonts w:ascii="Times New Roman" w:hAnsi="Times New Roman" w:cs="Times New Roman"/>
          <w:sz w:val="24"/>
          <w:szCs w:val="24"/>
        </w:rPr>
        <w:t xml:space="preserve">орые не разграничена, в аренду </w:t>
      </w:r>
      <w:r w:rsidRPr="00105CFC">
        <w:rPr>
          <w:rFonts w:ascii="Times New Roman" w:hAnsi="Times New Roman" w:cs="Times New Roman"/>
          <w:sz w:val="24"/>
          <w:szCs w:val="24"/>
        </w:rPr>
        <w:t>без проведения торгов», утвержденный постановлением Администрации городского поселения Советский от 30.06.2017 № 676</w:t>
      </w:r>
      <w:r w:rsidR="00B80007">
        <w:rPr>
          <w:rFonts w:ascii="Times New Roman" w:hAnsi="Times New Roman" w:cs="Times New Roman"/>
          <w:sz w:val="24"/>
          <w:szCs w:val="24"/>
        </w:rPr>
        <w:t>,</w:t>
      </w:r>
      <w:r w:rsidRPr="00105CFC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5F33FF" w:rsidRPr="00105CFC" w:rsidRDefault="005F33FF" w:rsidP="00384872">
      <w:pPr>
        <w:pStyle w:val="a3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 xml:space="preserve">абзац первый пункта 17 </w:t>
      </w:r>
      <w:r w:rsidR="00384872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  <w:r w:rsidRPr="00105CFC">
        <w:rPr>
          <w:rFonts w:ascii="Times New Roman" w:hAnsi="Times New Roman" w:cs="Times New Roman"/>
          <w:sz w:val="24"/>
          <w:szCs w:val="24"/>
        </w:rPr>
        <w:t>«Общий срок предоставления муниципальной услуги составляет 30 календарных дней (но не позднее срока, установленного пунктом 5 статьи 39.17 Земельного кодекса Российской Федерации - тридцать календарных дней)</w:t>
      </w:r>
      <w:r w:rsidRPr="00105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5CFC">
        <w:rPr>
          <w:rFonts w:ascii="Times New Roman" w:hAnsi="Times New Roman" w:cs="Times New Roman"/>
          <w:sz w:val="24"/>
          <w:szCs w:val="24"/>
        </w:rPr>
        <w:t>со дня поступления заявления о предоставлении муниципальной услуги в уполномоченный орган. В соответствии с постановлением Правительства РФ от 09.04.2022  N 629 "Об особенностях регулирования земельных отношений в Российской Федерации в 2022 году"  в 2022 году процедуры, предусмотренные пунктом 5 статьи 39.17, пунктом 1 статьи 39.18  Земельного кодекса Российской Федерации, осуществляются в срок не более 14 календарных дней.»;</w:t>
      </w:r>
    </w:p>
    <w:p w:rsidR="005F33FF" w:rsidRPr="00105CFC" w:rsidRDefault="005F33FF" w:rsidP="00384872">
      <w:pPr>
        <w:pStyle w:val="a3"/>
        <w:numPr>
          <w:ilvl w:val="2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пункт  18 посл</w:t>
      </w:r>
      <w:r w:rsidR="00384872">
        <w:rPr>
          <w:rFonts w:ascii="Times New Roman" w:hAnsi="Times New Roman" w:cs="Times New Roman"/>
          <w:sz w:val="24"/>
          <w:szCs w:val="24"/>
        </w:rPr>
        <w:t xml:space="preserve">е  перечня Федеральных законов </w:t>
      </w:r>
      <w:r w:rsidRPr="00105CFC">
        <w:rPr>
          <w:rFonts w:ascii="Times New Roman" w:hAnsi="Times New Roman" w:cs="Times New Roman"/>
          <w:sz w:val="24"/>
          <w:szCs w:val="24"/>
        </w:rPr>
        <w:t>дополнить новым абзацем  следующего содержания: «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t>Постановления Правительства Российской Федерации от 09.04.2022 N 629 "Об особенностях регулирования земельных отношений в Российской Федерации в 2022 году" (Официальный интернет-портал  правовой информации" (</w:t>
      </w:r>
      <w:hyperlink r:id="rId11" w:tgtFrame="_blank" w:history="1">
        <w:r w:rsidRPr="00105CFC">
          <w:rPr>
            <w:rFonts w:ascii="Times New Roman" w:hAnsi="Times New Roman" w:cs="Times New Roman"/>
            <w:kern w:val="2"/>
            <w:sz w:val="24"/>
            <w:szCs w:val="24"/>
          </w:rPr>
          <w:t>www.pravo.gov.ru</w:t>
        </w:r>
      </w:hyperlink>
      <w:r w:rsidRPr="00105CFC">
        <w:rPr>
          <w:rFonts w:ascii="Times New Roman" w:hAnsi="Times New Roman" w:cs="Times New Roman"/>
          <w:kern w:val="2"/>
          <w:sz w:val="24"/>
          <w:szCs w:val="24"/>
        </w:rPr>
        <w:t>) 12 апреля 2022 г. N 0001202204120006,   Собрание законодательства Российской Федерации от 18 апреля 2022 г. N 16 ст. 2671).».</w:t>
      </w:r>
    </w:p>
    <w:p w:rsidR="005F33FF" w:rsidRPr="00105CFC" w:rsidRDefault="005F33FF" w:rsidP="00384872">
      <w:pPr>
        <w:pStyle w:val="a3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 xml:space="preserve">В </w:t>
      </w:r>
      <w:r w:rsidRPr="00105CFC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Pr="00105CFC">
        <w:rPr>
          <w:rFonts w:ascii="Times New Roman" w:hAnsi="Times New Roman" w:cs="Times New Roman"/>
          <w:sz w:val="24"/>
          <w:szCs w:val="24"/>
        </w:rPr>
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</w:r>
      <w:r w:rsidRPr="00105CFC">
        <w:rPr>
          <w:rFonts w:ascii="Times New Roman" w:hAnsi="Times New Roman" w:cs="Times New Roman"/>
          <w:bCs/>
          <w:sz w:val="24"/>
          <w:szCs w:val="24"/>
        </w:rPr>
        <w:t xml:space="preserve">», утвержденный </w:t>
      </w:r>
      <w:r w:rsidRPr="00105CF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Советский от 30.06.2017 № 664</w:t>
      </w:r>
      <w:r w:rsidR="00B80007">
        <w:rPr>
          <w:rFonts w:ascii="Times New Roman" w:hAnsi="Times New Roman" w:cs="Times New Roman"/>
          <w:sz w:val="24"/>
          <w:szCs w:val="24"/>
        </w:rPr>
        <w:t>,</w:t>
      </w:r>
      <w:r w:rsidRPr="00105CFC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5F33FF" w:rsidRPr="00105CFC" w:rsidRDefault="005F33FF" w:rsidP="00384872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абзац первый пункта 15 изложить в следующей редакции: «Максимальный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орган. В соответствии с постановлением Правительства РФ от 09.04.2022  N 629 "Об особенностях регулирования земельных отношений в Российской Федерации в 2022 году" в 2022 году процедуры, предусмотренные пунктом 1 статьи 39.18  Земельного кодекса Российской Федерации, осуществляются в срок не более 14 календарных дней.»;</w:t>
      </w:r>
    </w:p>
    <w:p w:rsidR="005F33FF" w:rsidRPr="00105CFC" w:rsidRDefault="005F33FF" w:rsidP="00384872">
      <w:pPr>
        <w:pStyle w:val="a3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в пункте 16 перечень постановлений Правительства Российской Феде</w:t>
      </w:r>
      <w:r w:rsidR="00384872">
        <w:rPr>
          <w:rFonts w:ascii="Times New Roman" w:hAnsi="Times New Roman" w:cs="Times New Roman"/>
          <w:sz w:val="24"/>
          <w:szCs w:val="24"/>
        </w:rPr>
        <w:t xml:space="preserve">рации  дополнить новым абзацем </w:t>
      </w:r>
      <w:r w:rsidRPr="00105CFC"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t>Постановления Правительства Российской Федерации от 09.04.2022 N 629 "Об особенностях регулирования земельных отношений в Российской Федерации в 2022 году" (Официальный интернет-портал  правовой информации" (</w:t>
      </w:r>
      <w:hyperlink r:id="rId12" w:tgtFrame="_blank" w:history="1">
        <w:r w:rsidRPr="00105CFC">
          <w:rPr>
            <w:rFonts w:ascii="Times New Roman" w:hAnsi="Times New Roman" w:cs="Times New Roman"/>
            <w:kern w:val="2"/>
            <w:sz w:val="24"/>
            <w:szCs w:val="24"/>
          </w:rPr>
          <w:t>www.pravo.gov.ru</w:t>
        </w:r>
      </w:hyperlink>
      <w:r w:rsidRPr="00105CFC">
        <w:rPr>
          <w:rFonts w:ascii="Times New Roman" w:hAnsi="Times New Roman" w:cs="Times New Roman"/>
          <w:kern w:val="2"/>
          <w:sz w:val="24"/>
          <w:szCs w:val="24"/>
        </w:rPr>
        <w:t>) 12 апреля 2022 г. N 0001202204120006,   Собрание законодательства Российской Федерации от 18 апреля 2022 г. N 16 ст. 2671).».</w:t>
      </w:r>
    </w:p>
    <w:p w:rsidR="005F33FF" w:rsidRPr="00105CFC" w:rsidRDefault="005F33FF" w:rsidP="00384872">
      <w:pPr>
        <w:pStyle w:val="a3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 xml:space="preserve">В </w:t>
      </w:r>
      <w:r w:rsidRPr="00105CFC">
        <w:rPr>
          <w:rFonts w:ascii="Times New Roman" w:hAnsi="Times New Roman" w:cs="Times New Roman"/>
          <w:bCs/>
          <w:sz w:val="24"/>
          <w:szCs w:val="24"/>
        </w:rPr>
        <w:t>Административный регламент  предоставления муниципальной услуги «Предварительное согласование предоставления земельного участка», утвержденный  п</w:t>
      </w:r>
      <w:r w:rsidR="00384872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105CFC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Советский от 30.06.2017 № 677, внести следующие изменения:  </w:t>
      </w:r>
    </w:p>
    <w:p w:rsidR="005F33FF" w:rsidRPr="00105CFC" w:rsidRDefault="005F33FF" w:rsidP="00384872">
      <w:pPr>
        <w:pStyle w:val="a3"/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 xml:space="preserve">абзац первый пункта 17 изложить в следующей редакции: «Общий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орган. </w:t>
      </w:r>
      <w:r w:rsidRPr="00105CFC">
        <w:rPr>
          <w:rFonts w:ascii="Times New Roman" w:hAnsi="Times New Roman" w:cs="Times New Roman"/>
          <w:sz w:val="24"/>
          <w:szCs w:val="24"/>
        </w:rPr>
        <w:lastRenderedPageBreak/>
        <w:t>В соответствии с постановлением Правительства РФ от 09.04.2022  N 629 "Об особенностях регулирования земельных отношений в Рос</w:t>
      </w:r>
      <w:r w:rsidR="00384872">
        <w:rPr>
          <w:rFonts w:ascii="Times New Roman" w:hAnsi="Times New Roman" w:cs="Times New Roman"/>
          <w:sz w:val="24"/>
          <w:szCs w:val="24"/>
        </w:rPr>
        <w:t xml:space="preserve">сийской Федерации в 2022 году" </w:t>
      </w:r>
      <w:r w:rsidRPr="00105CFC">
        <w:rPr>
          <w:rFonts w:ascii="Times New Roman" w:hAnsi="Times New Roman" w:cs="Times New Roman"/>
          <w:sz w:val="24"/>
          <w:szCs w:val="24"/>
        </w:rPr>
        <w:t>в 2022 году процедуры, предусмотренные пунктом 7 статьи 39.15  Земельного кодекса Российской Федерации, осуществляются в срок не более 14 календарных дней.</w:t>
      </w:r>
    </w:p>
    <w:p w:rsidR="005F33FF" w:rsidRPr="005F33FF" w:rsidRDefault="005F33FF" w:rsidP="0038487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В случае, 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статьей 3.5 Федерального закона от 25 октября 2001 года N 137-ФЗ "О введении в действие Земельного кодекса Российской Федерации", срок, предусмотренный пунктом 7  статьи 39.15 Земельного кодекса Российской Федерации, может быть продлен не более чем до сорока пяти 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 В соответствии с постановлением Правительства РФ от 09.04.2022  N 629 "Об особенностях регулирования земельных отношений в Российской Федерации в 2022 году"  в 2022 году процедуры, предусмотренные пунктом 7 статьи 11.4 ,  Земельного кодекса Российской Федерации, осуществляются в срок не более 20 календарных дней.»;</w:t>
      </w:r>
    </w:p>
    <w:p w:rsidR="005F33FF" w:rsidRPr="00105CFC" w:rsidRDefault="005F33FF" w:rsidP="00384872">
      <w:pPr>
        <w:pStyle w:val="a3"/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пункт 18 после  перечня Федеральных законов  дополнить новым абзацем  следующего содержания: «</w:t>
      </w:r>
      <w:r w:rsidRPr="00105CFC">
        <w:rPr>
          <w:rFonts w:ascii="Times New Roman" w:hAnsi="Times New Roman" w:cs="Times New Roman"/>
          <w:kern w:val="2"/>
          <w:sz w:val="24"/>
          <w:szCs w:val="24"/>
        </w:rPr>
        <w:t>Постановления Правительства Российской Федерации от 09.04.2022 N 629 "Об особенностях регулирования земельных отношений в Российской Федерации в 2022 году" (Официальный интернет-портал  правовой информации" (</w:t>
      </w:r>
      <w:hyperlink r:id="rId13" w:tgtFrame="_blank" w:history="1">
        <w:r w:rsidRPr="00105CFC">
          <w:rPr>
            <w:rFonts w:ascii="Times New Roman" w:hAnsi="Times New Roman" w:cs="Times New Roman"/>
            <w:kern w:val="2"/>
            <w:sz w:val="24"/>
            <w:szCs w:val="24"/>
          </w:rPr>
          <w:t>www.pravo.gov.ru</w:t>
        </w:r>
      </w:hyperlink>
      <w:r w:rsidRPr="00105CFC">
        <w:rPr>
          <w:rFonts w:ascii="Times New Roman" w:hAnsi="Times New Roman" w:cs="Times New Roman"/>
          <w:kern w:val="2"/>
          <w:sz w:val="24"/>
          <w:szCs w:val="24"/>
        </w:rPr>
        <w:t>) 12 апреля 2022 г. N 0001202204120006,   Собрание законодательства Российской Федерации от 18 апреля 2022 г. N 16 ст. 2671).».</w:t>
      </w:r>
    </w:p>
    <w:p w:rsidR="005F33FF" w:rsidRPr="00105CFC" w:rsidRDefault="005F33FF" w:rsidP="00384872">
      <w:pPr>
        <w:pStyle w:val="a3"/>
        <w:widowControl w:val="0"/>
        <w:numPr>
          <w:ilvl w:val="0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CFC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="00384872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</w:t>
      </w:r>
      <w:r w:rsidRPr="00105CFC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«Предоставление в собственность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  <w:r w:rsidR="00384872">
        <w:rPr>
          <w:rFonts w:ascii="Times New Roman" w:hAnsi="Times New Roman" w:cs="Times New Roman"/>
          <w:bCs/>
          <w:sz w:val="24"/>
          <w:szCs w:val="24"/>
        </w:rPr>
        <w:t xml:space="preserve">, утвержденный постановлением </w:t>
      </w:r>
      <w:r w:rsidRPr="00105CFC">
        <w:rPr>
          <w:rFonts w:ascii="Times New Roman" w:hAnsi="Times New Roman" w:cs="Times New Roman"/>
          <w:bCs/>
          <w:sz w:val="24"/>
          <w:szCs w:val="24"/>
        </w:rPr>
        <w:t>Администрации городского поселения Советский от 30.06.2017 № 669, внести следующие изменения:</w:t>
      </w:r>
    </w:p>
    <w:p w:rsidR="005F33FF" w:rsidRPr="00105CFC" w:rsidRDefault="005F33FF" w:rsidP="00384872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абзац первый пункта 17 изложить в следующей редакции: «Общий срок предоставления муниципальной услуги составляет – 30 тридцать календарных дней со дня поступления заявления о предоставлении муниципальной услуги в уполномоченный орган. В соответствии с постановлением Правительства РФ от 09.04.2022  N 629 "Об особенностях регулирования земельных отношений в Рос</w:t>
      </w:r>
      <w:r w:rsidR="00384872">
        <w:rPr>
          <w:rFonts w:ascii="Times New Roman" w:hAnsi="Times New Roman" w:cs="Times New Roman"/>
          <w:sz w:val="24"/>
          <w:szCs w:val="24"/>
        </w:rPr>
        <w:t xml:space="preserve">сийской Федерации в 2022 году" </w:t>
      </w:r>
      <w:r w:rsidRPr="00105CFC">
        <w:rPr>
          <w:rFonts w:ascii="Times New Roman" w:hAnsi="Times New Roman" w:cs="Times New Roman"/>
          <w:sz w:val="24"/>
          <w:szCs w:val="24"/>
        </w:rPr>
        <w:t xml:space="preserve">в 2022 году процедуры, предусмотренные  пунктом 5 статьи </w:t>
      </w:r>
      <w:r w:rsidR="00384872">
        <w:rPr>
          <w:rFonts w:ascii="Times New Roman" w:hAnsi="Times New Roman" w:cs="Times New Roman"/>
          <w:sz w:val="24"/>
          <w:szCs w:val="24"/>
        </w:rPr>
        <w:t xml:space="preserve">39.17, пунктом 1 статьи 39.18 </w:t>
      </w:r>
      <w:r w:rsidRPr="00105CF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осуществляются в срок не более 14 календарных дней.»;</w:t>
      </w:r>
    </w:p>
    <w:p w:rsidR="005F33FF" w:rsidRPr="00105CFC" w:rsidRDefault="00384872" w:rsidP="00384872">
      <w:pPr>
        <w:pStyle w:val="a3"/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18 после перечня Федеральных законов</w:t>
      </w:r>
      <w:r w:rsidR="005F33FF" w:rsidRPr="00105CFC">
        <w:rPr>
          <w:rFonts w:ascii="Times New Roman" w:hAnsi="Times New Roman" w:cs="Times New Roman"/>
          <w:sz w:val="24"/>
          <w:szCs w:val="24"/>
        </w:rPr>
        <w:t xml:space="preserve"> дополнить новым абзацем  следующего содержания: «</w:t>
      </w:r>
      <w:r w:rsidR="005F33FF" w:rsidRPr="00105CFC">
        <w:rPr>
          <w:rFonts w:ascii="Times New Roman" w:hAnsi="Times New Roman" w:cs="Times New Roman"/>
          <w:kern w:val="2"/>
          <w:sz w:val="24"/>
          <w:szCs w:val="24"/>
        </w:rPr>
        <w:t>Постановления Правительства Российской Федерации от 09.04.2022 N 629 "Об особенностях регулирования земельных отношений в Российской Федерации в 2022 году" (</w:t>
      </w:r>
      <w:r>
        <w:rPr>
          <w:rFonts w:ascii="Times New Roman" w:hAnsi="Times New Roman" w:cs="Times New Roman"/>
          <w:kern w:val="2"/>
          <w:sz w:val="24"/>
          <w:szCs w:val="24"/>
        </w:rPr>
        <w:t>Официальный интернет-портал</w:t>
      </w:r>
      <w:r w:rsidR="005F33FF" w:rsidRPr="00105CFC">
        <w:rPr>
          <w:rFonts w:ascii="Times New Roman" w:hAnsi="Times New Roman" w:cs="Times New Roman"/>
          <w:kern w:val="2"/>
          <w:sz w:val="24"/>
          <w:szCs w:val="24"/>
        </w:rPr>
        <w:t xml:space="preserve"> правовой информации" (</w:t>
      </w:r>
      <w:hyperlink r:id="rId14" w:tgtFrame="_blank" w:history="1">
        <w:r w:rsidR="005F33FF" w:rsidRPr="00105CFC">
          <w:rPr>
            <w:rFonts w:ascii="Times New Roman" w:hAnsi="Times New Roman" w:cs="Times New Roman"/>
            <w:kern w:val="2"/>
            <w:sz w:val="24"/>
            <w:szCs w:val="24"/>
          </w:rPr>
          <w:t>www.pravo.gov.ru</w:t>
        </w:r>
      </w:hyperlink>
      <w:r w:rsidR="005F33FF" w:rsidRPr="00105CFC">
        <w:rPr>
          <w:rFonts w:ascii="Times New Roman" w:hAnsi="Times New Roman" w:cs="Times New Roman"/>
          <w:kern w:val="2"/>
          <w:sz w:val="24"/>
          <w:szCs w:val="24"/>
        </w:rPr>
        <w:t>) 12 апрел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я 2022 г. N 0001202204120006, </w:t>
      </w:r>
      <w:r w:rsidR="005F33FF" w:rsidRPr="00105CFC">
        <w:rPr>
          <w:rFonts w:ascii="Times New Roman" w:hAnsi="Times New Roman" w:cs="Times New Roman"/>
          <w:kern w:val="2"/>
          <w:sz w:val="24"/>
          <w:szCs w:val="24"/>
        </w:rPr>
        <w:t>Собрание законодательства Российской Федерации от 18 апреля 2022 г. N 16 ст. 2671).».</w:t>
      </w:r>
    </w:p>
    <w:p w:rsidR="005F33FF" w:rsidRPr="00105CFC" w:rsidRDefault="005F33FF" w:rsidP="00384872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порядке, предусмотренном Уставом городского поселения Советский, и разместить на официальном сайте Администрации   городского поселения Советский в сети Интернет.</w:t>
      </w:r>
    </w:p>
    <w:p w:rsidR="005F33FF" w:rsidRPr="00105CFC" w:rsidRDefault="005F33FF" w:rsidP="00384872">
      <w:pPr>
        <w:pStyle w:val="a3"/>
        <w:numPr>
          <w:ilvl w:val="0"/>
          <w:numId w:val="3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05CF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опубликования.   </w:t>
      </w:r>
    </w:p>
    <w:p w:rsidR="005F33FF" w:rsidRPr="00384872" w:rsidRDefault="005F33FF" w:rsidP="00384872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CFC">
        <w:rPr>
          <w:rFonts w:ascii="Times New Roman" w:hAnsi="Times New Roman" w:cs="Times New Roman"/>
          <w:kern w:val="2"/>
          <w:sz w:val="24"/>
          <w:szCs w:val="24"/>
        </w:rPr>
        <w:t>Контроль за исполнением настоящего постановления оставляю за собой.</w:t>
      </w:r>
    </w:p>
    <w:p w:rsidR="00384872" w:rsidRDefault="00384872" w:rsidP="00384872">
      <w:pPr>
        <w:tabs>
          <w:tab w:val="left" w:pos="1134"/>
        </w:tabs>
        <w:jc w:val="both"/>
      </w:pPr>
    </w:p>
    <w:p w:rsidR="00384872" w:rsidRDefault="00384872" w:rsidP="00384872">
      <w:pPr>
        <w:tabs>
          <w:tab w:val="left" w:pos="1134"/>
        </w:tabs>
        <w:jc w:val="both"/>
      </w:pPr>
    </w:p>
    <w:p w:rsidR="00384872" w:rsidRPr="00384872" w:rsidRDefault="00384872" w:rsidP="00384872">
      <w:pPr>
        <w:tabs>
          <w:tab w:val="left" w:pos="1134"/>
        </w:tabs>
        <w:jc w:val="both"/>
      </w:pPr>
    </w:p>
    <w:p w:rsidR="00C5539B" w:rsidRPr="00C376C6" w:rsidRDefault="00C5539B" w:rsidP="00C5539B">
      <w:pPr>
        <w:jc w:val="both"/>
      </w:pPr>
      <w:r>
        <w:t>Глава</w:t>
      </w:r>
      <w:r w:rsidRPr="00C376C6">
        <w:t xml:space="preserve"> городского поселения Советский</w:t>
      </w:r>
      <w:r w:rsidRPr="00C376C6">
        <w:tab/>
      </w:r>
      <w:r w:rsidRPr="00C376C6">
        <w:tab/>
      </w:r>
      <w:r w:rsidRPr="00C376C6">
        <w:tab/>
      </w:r>
      <w:r>
        <w:t xml:space="preserve">                                         А.Т. Кулагин</w:t>
      </w:r>
    </w:p>
    <w:p w:rsidR="00C5539B" w:rsidRDefault="00C5539B" w:rsidP="00C5539B">
      <w:pPr>
        <w:widowControl w:val="0"/>
        <w:autoSpaceDE w:val="0"/>
        <w:autoSpaceDN w:val="0"/>
        <w:adjustRightInd w:val="0"/>
      </w:pPr>
    </w:p>
    <w:p w:rsidR="00C5539B" w:rsidRDefault="005F33FF" w:rsidP="00E534DC">
      <w:r w:rsidRPr="005F33FF">
        <w:rPr>
          <w:sz w:val="22"/>
          <w:szCs w:val="22"/>
          <w:lang w:val="en-US"/>
        </w:rPr>
        <w:t xml:space="preserve"> </w:t>
      </w:r>
    </w:p>
    <w:sectPr w:rsidR="00C5539B" w:rsidSect="00E0478F">
      <w:footerReference w:type="default" r:id="rId15"/>
      <w:pgSz w:w="11906" w:h="16838"/>
      <w:pgMar w:top="1134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CF" w:rsidRDefault="005A56CF" w:rsidP="00E0478F">
      <w:r>
        <w:separator/>
      </w:r>
    </w:p>
  </w:endnote>
  <w:endnote w:type="continuationSeparator" w:id="0">
    <w:p w:rsidR="005A56CF" w:rsidRDefault="005A56CF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90177"/>
      <w:docPartObj>
        <w:docPartGallery w:val="Page Numbers (Bottom of Page)"/>
        <w:docPartUnique/>
      </w:docPartObj>
    </w:sdtPr>
    <w:sdtEndPr/>
    <w:sdtContent>
      <w:p w:rsidR="00A12F26" w:rsidRDefault="00A12F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DC">
          <w:rPr>
            <w:noProof/>
          </w:rPr>
          <w:t>2</w:t>
        </w:r>
        <w:r>
          <w:fldChar w:fldCharType="end"/>
        </w:r>
      </w:p>
    </w:sdtContent>
  </w:sdt>
  <w:p w:rsidR="00A12F26" w:rsidRDefault="00A12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CF" w:rsidRDefault="005A56CF" w:rsidP="00E0478F">
      <w:r>
        <w:separator/>
      </w:r>
    </w:p>
  </w:footnote>
  <w:footnote w:type="continuationSeparator" w:id="0">
    <w:p w:rsidR="005A56CF" w:rsidRDefault="005A56CF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BEC"/>
    <w:multiLevelType w:val="hybridMultilevel"/>
    <w:tmpl w:val="9BB02C30"/>
    <w:lvl w:ilvl="0" w:tplc="07189CD0">
      <w:start w:val="1"/>
      <w:numFmt w:val="decimal"/>
      <w:lvlText w:val="%1)"/>
      <w:lvlJc w:val="left"/>
      <w:pPr>
        <w:ind w:left="132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61A22"/>
    <w:multiLevelType w:val="multilevel"/>
    <w:tmpl w:val="859AF2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</w:rPr>
    </w:lvl>
  </w:abstractNum>
  <w:abstractNum w:abstractNumId="2">
    <w:nsid w:val="0E4B7EC4"/>
    <w:multiLevelType w:val="hybridMultilevel"/>
    <w:tmpl w:val="509CDE64"/>
    <w:lvl w:ilvl="0" w:tplc="6CD4881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15C70"/>
    <w:multiLevelType w:val="hybridMultilevel"/>
    <w:tmpl w:val="90B6F93C"/>
    <w:lvl w:ilvl="0" w:tplc="65B07D7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544B"/>
    <w:multiLevelType w:val="hybridMultilevel"/>
    <w:tmpl w:val="32008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B7A02"/>
    <w:multiLevelType w:val="hybridMultilevel"/>
    <w:tmpl w:val="D4B49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D7596"/>
    <w:multiLevelType w:val="hybridMultilevel"/>
    <w:tmpl w:val="61CC2424"/>
    <w:lvl w:ilvl="0" w:tplc="6C54742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271F34"/>
    <w:multiLevelType w:val="hybridMultilevel"/>
    <w:tmpl w:val="83F6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F5A85"/>
    <w:multiLevelType w:val="hybridMultilevel"/>
    <w:tmpl w:val="D2DA7ECE"/>
    <w:lvl w:ilvl="0" w:tplc="ED128BCE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2A052C"/>
    <w:multiLevelType w:val="hybridMultilevel"/>
    <w:tmpl w:val="15DAC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A947C0"/>
    <w:multiLevelType w:val="multilevel"/>
    <w:tmpl w:val="C1B00E0A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2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1">
    <w:nsid w:val="2DA439F4"/>
    <w:multiLevelType w:val="multilevel"/>
    <w:tmpl w:val="047E9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30DF1539"/>
    <w:multiLevelType w:val="hybridMultilevel"/>
    <w:tmpl w:val="6804DB9E"/>
    <w:lvl w:ilvl="0" w:tplc="73B4326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95331"/>
    <w:multiLevelType w:val="multilevel"/>
    <w:tmpl w:val="8362C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0926FB"/>
    <w:multiLevelType w:val="multilevel"/>
    <w:tmpl w:val="9D900B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8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77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30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19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87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60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13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024" w:hanging="1800"/>
      </w:pPr>
      <w:rPr>
        <w:rFonts w:ascii="Times New Roman" w:hAnsi="Times New Roman" w:cs="Times New Roman" w:hint="default"/>
        <w:sz w:val="24"/>
      </w:rPr>
    </w:lvl>
  </w:abstractNum>
  <w:abstractNum w:abstractNumId="15">
    <w:nsid w:val="3FA840AB"/>
    <w:multiLevelType w:val="multilevel"/>
    <w:tmpl w:val="C1B00E0A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2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>
    <w:nsid w:val="40512390"/>
    <w:multiLevelType w:val="hybridMultilevel"/>
    <w:tmpl w:val="28246C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97686D"/>
    <w:multiLevelType w:val="hybridMultilevel"/>
    <w:tmpl w:val="B776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A5D99"/>
    <w:multiLevelType w:val="hybridMultilevel"/>
    <w:tmpl w:val="B94406A2"/>
    <w:lvl w:ilvl="0" w:tplc="B6A2150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150CEA"/>
    <w:multiLevelType w:val="hybridMultilevel"/>
    <w:tmpl w:val="4F4A5734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9418F9"/>
    <w:multiLevelType w:val="hybridMultilevel"/>
    <w:tmpl w:val="0AEE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253E1"/>
    <w:multiLevelType w:val="hybridMultilevel"/>
    <w:tmpl w:val="502294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0E65F1B"/>
    <w:multiLevelType w:val="multilevel"/>
    <w:tmpl w:val="9D900B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8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77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30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719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872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60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13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024" w:hanging="1800"/>
      </w:pPr>
      <w:rPr>
        <w:rFonts w:ascii="Times New Roman" w:hAnsi="Times New Roman" w:cs="Times New Roman" w:hint="default"/>
        <w:sz w:val="24"/>
      </w:rPr>
    </w:lvl>
  </w:abstractNum>
  <w:abstractNum w:abstractNumId="23">
    <w:nsid w:val="51F326B3"/>
    <w:multiLevelType w:val="multilevel"/>
    <w:tmpl w:val="C03AF4E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35C280B"/>
    <w:multiLevelType w:val="hybridMultilevel"/>
    <w:tmpl w:val="EA4CF388"/>
    <w:lvl w:ilvl="0" w:tplc="7E108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310953"/>
    <w:multiLevelType w:val="hybridMultilevel"/>
    <w:tmpl w:val="A7E44B9C"/>
    <w:lvl w:ilvl="0" w:tplc="6A500CB0">
      <w:start w:val="7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6">
    <w:nsid w:val="5AA7724A"/>
    <w:multiLevelType w:val="multilevel"/>
    <w:tmpl w:val="831AD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27">
    <w:nsid w:val="651D5917"/>
    <w:multiLevelType w:val="multilevel"/>
    <w:tmpl w:val="37CCED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6AD4F14"/>
    <w:multiLevelType w:val="hybridMultilevel"/>
    <w:tmpl w:val="AFD298E8"/>
    <w:lvl w:ilvl="0" w:tplc="8DA2EC76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B862BA"/>
    <w:multiLevelType w:val="hybridMultilevel"/>
    <w:tmpl w:val="870C4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2F0D52"/>
    <w:multiLevelType w:val="hybridMultilevel"/>
    <w:tmpl w:val="FC2A94A8"/>
    <w:lvl w:ilvl="0" w:tplc="D5E8BD0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F41A63"/>
    <w:multiLevelType w:val="hybridMultilevel"/>
    <w:tmpl w:val="0C00D662"/>
    <w:lvl w:ilvl="0" w:tplc="1AA6C8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251F8"/>
    <w:multiLevelType w:val="hybridMultilevel"/>
    <w:tmpl w:val="BF5CD182"/>
    <w:lvl w:ilvl="0" w:tplc="0419000F">
      <w:start w:val="1"/>
      <w:numFmt w:val="decimal"/>
      <w:lvlText w:val="%1."/>
      <w:lvlJc w:val="left"/>
      <w:pPr>
        <w:ind w:left="1965" w:hanging="360"/>
      </w:p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4">
    <w:nsid w:val="7B000159"/>
    <w:multiLevelType w:val="hybridMultilevel"/>
    <w:tmpl w:val="AE6A8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335ECF"/>
    <w:multiLevelType w:val="hybridMultilevel"/>
    <w:tmpl w:val="F7065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E1D5FF6"/>
    <w:multiLevelType w:val="multilevel"/>
    <w:tmpl w:val="5964BE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7F1C2238"/>
    <w:multiLevelType w:val="hybridMultilevel"/>
    <w:tmpl w:val="8DE87176"/>
    <w:lvl w:ilvl="0" w:tplc="8EB2C59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0"/>
  </w:num>
  <w:num w:numId="5">
    <w:abstractNumId w:val="24"/>
  </w:num>
  <w:num w:numId="6">
    <w:abstractNumId w:val="30"/>
  </w:num>
  <w:num w:numId="7">
    <w:abstractNumId w:val="3"/>
  </w:num>
  <w:num w:numId="8">
    <w:abstractNumId w:val="5"/>
  </w:num>
  <w:num w:numId="9">
    <w:abstractNumId w:val="12"/>
  </w:num>
  <w:num w:numId="10">
    <w:abstractNumId w:val="34"/>
  </w:num>
  <w:num w:numId="11">
    <w:abstractNumId w:val="37"/>
  </w:num>
  <w:num w:numId="12">
    <w:abstractNumId w:val="28"/>
  </w:num>
  <w:num w:numId="13">
    <w:abstractNumId w:val="20"/>
  </w:num>
  <w:num w:numId="14">
    <w:abstractNumId w:val="31"/>
  </w:num>
  <w:num w:numId="15">
    <w:abstractNumId w:val="4"/>
  </w:num>
  <w:num w:numId="16">
    <w:abstractNumId w:val="32"/>
  </w:num>
  <w:num w:numId="17">
    <w:abstractNumId w:val="35"/>
  </w:num>
  <w:num w:numId="18">
    <w:abstractNumId w:val="29"/>
  </w:num>
  <w:num w:numId="19">
    <w:abstractNumId w:val="19"/>
  </w:num>
  <w:num w:numId="20">
    <w:abstractNumId w:val="8"/>
  </w:num>
  <w:num w:numId="21">
    <w:abstractNumId w:val="23"/>
  </w:num>
  <w:num w:numId="22">
    <w:abstractNumId w:val="26"/>
  </w:num>
  <w:num w:numId="23">
    <w:abstractNumId w:val="16"/>
  </w:num>
  <w:num w:numId="24">
    <w:abstractNumId w:val="2"/>
  </w:num>
  <w:num w:numId="25">
    <w:abstractNumId w:val="9"/>
  </w:num>
  <w:num w:numId="26">
    <w:abstractNumId w:val="18"/>
  </w:num>
  <w:num w:numId="27">
    <w:abstractNumId w:val="21"/>
  </w:num>
  <w:num w:numId="28">
    <w:abstractNumId w:val="10"/>
  </w:num>
  <w:num w:numId="29">
    <w:abstractNumId w:val="33"/>
  </w:num>
  <w:num w:numId="30">
    <w:abstractNumId w:val="25"/>
  </w:num>
  <w:num w:numId="31">
    <w:abstractNumId w:val="15"/>
  </w:num>
  <w:num w:numId="32">
    <w:abstractNumId w:val="1"/>
  </w:num>
  <w:num w:numId="33">
    <w:abstractNumId w:val="22"/>
  </w:num>
  <w:num w:numId="34">
    <w:abstractNumId w:val="13"/>
  </w:num>
  <w:num w:numId="35">
    <w:abstractNumId w:val="14"/>
  </w:num>
  <w:num w:numId="36">
    <w:abstractNumId w:val="11"/>
  </w:num>
  <w:num w:numId="37">
    <w:abstractNumId w:val="3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1B"/>
    <w:rsid w:val="00054A54"/>
    <w:rsid w:val="00060811"/>
    <w:rsid w:val="00067E59"/>
    <w:rsid w:val="00084B90"/>
    <w:rsid w:val="000B1C2A"/>
    <w:rsid w:val="000B7AED"/>
    <w:rsid w:val="00105CFC"/>
    <w:rsid w:val="00137B6D"/>
    <w:rsid w:val="00190313"/>
    <w:rsid w:val="001F7770"/>
    <w:rsid w:val="00234A75"/>
    <w:rsid w:val="002F4C67"/>
    <w:rsid w:val="0031280B"/>
    <w:rsid w:val="00343C81"/>
    <w:rsid w:val="00345E5B"/>
    <w:rsid w:val="00351DCF"/>
    <w:rsid w:val="00384872"/>
    <w:rsid w:val="003E47C0"/>
    <w:rsid w:val="004257FF"/>
    <w:rsid w:val="00485E05"/>
    <w:rsid w:val="004A78BE"/>
    <w:rsid w:val="004B1B11"/>
    <w:rsid w:val="004E3BC6"/>
    <w:rsid w:val="0051109B"/>
    <w:rsid w:val="005A56CF"/>
    <w:rsid w:val="005F33FF"/>
    <w:rsid w:val="00606124"/>
    <w:rsid w:val="006A7E43"/>
    <w:rsid w:val="006B7E87"/>
    <w:rsid w:val="006C3E3C"/>
    <w:rsid w:val="006C49FC"/>
    <w:rsid w:val="00705793"/>
    <w:rsid w:val="007A31D3"/>
    <w:rsid w:val="007A674E"/>
    <w:rsid w:val="007D6AF3"/>
    <w:rsid w:val="007E2A4D"/>
    <w:rsid w:val="00821D8B"/>
    <w:rsid w:val="00861D1B"/>
    <w:rsid w:val="00887A39"/>
    <w:rsid w:val="00892B6B"/>
    <w:rsid w:val="008D549A"/>
    <w:rsid w:val="008E127E"/>
    <w:rsid w:val="009158AE"/>
    <w:rsid w:val="0094768E"/>
    <w:rsid w:val="00990DA0"/>
    <w:rsid w:val="00A12F26"/>
    <w:rsid w:val="00A15465"/>
    <w:rsid w:val="00A700E8"/>
    <w:rsid w:val="00AA0F84"/>
    <w:rsid w:val="00AB2807"/>
    <w:rsid w:val="00B11374"/>
    <w:rsid w:val="00B26F69"/>
    <w:rsid w:val="00B80007"/>
    <w:rsid w:val="00BA41E8"/>
    <w:rsid w:val="00BF3714"/>
    <w:rsid w:val="00C5539B"/>
    <w:rsid w:val="00CC3BD4"/>
    <w:rsid w:val="00E0478F"/>
    <w:rsid w:val="00E36663"/>
    <w:rsid w:val="00E534DC"/>
    <w:rsid w:val="00E74775"/>
    <w:rsid w:val="00F03642"/>
    <w:rsid w:val="00F24999"/>
    <w:rsid w:val="00F56C25"/>
    <w:rsid w:val="00F62A35"/>
    <w:rsid w:val="00F72F7F"/>
    <w:rsid w:val="00F7662B"/>
    <w:rsid w:val="00FF0F39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4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7A31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A3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4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7A31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A3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857B-B8D1-45F2-B684-5327B278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25</cp:revision>
  <cp:lastPrinted>2022-05-24T07:37:00Z</cp:lastPrinted>
  <dcterms:created xsi:type="dcterms:W3CDTF">2022-05-18T09:55:00Z</dcterms:created>
  <dcterms:modified xsi:type="dcterms:W3CDTF">2022-05-26T05:08:00Z</dcterms:modified>
</cp:coreProperties>
</file>