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F1" w:rsidRPr="00F13233" w:rsidRDefault="00744DF1" w:rsidP="00744DF1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 wp14:anchorId="2AEC1F7F" wp14:editId="3F81126D">
            <wp:extent cx="600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DF1" w:rsidRPr="00F13233" w:rsidRDefault="00744DF1" w:rsidP="00744DF1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</w:p>
    <w:p w:rsidR="00744DF1" w:rsidRPr="00F13233" w:rsidRDefault="00744DF1" w:rsidP="00744DF1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744DF1" w:rsidRPr="00F13233" w:rsidRDefault="00744DF1" w:rsidP="00744DF1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744DF1" w:rsidRPr="00F13233" w:rsidRDefault="00744DF1" w:rsidP="00744DF1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744DF1" w:rsidRPr="00F13233" w:rsidRDefault="00744DF1" w:rsidP="00744DF1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744DF1" w:rsidRPr="00F13233" w:rsidRDefault="00744DF1" w:rsidP="00744DF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Cs w:val="20"/>
        </w:rPr>
      </w:pPr>
    </w:p>
    <w:p w:rsidR="00744DF1" w:rsidRPr="00F13233" w:rsidRDefault="00744DF1" w:rsidP="00744DF1">
      <w:pPr>
        <w:widowControl w:val="0"/>
        <w:autoSpaceDE w:val="0"/>
        <w:autoSpaceDN w:val="0"/>
        <w:adjustRightInd w:val="0"/>
        <w:spacing w:line="276" w:lineRule="auto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4DF1" w:rsidRPr="00F13233" w:rsidRDefault="00744DF1" w:rsidP="00744DF1">
      <w:pPr>
        <w:widowControl w:val="0"/>
        <w:autoSpaceDE w:val="0"/>
        <w:autoSpaceDN w:val="0"/>
        <w:adjustRightInd w:val="0"/>
        <w:spacing w:line="276" w:lineRule="auto"/>
        <w:ind w:firstLine="142"/>
        <w:rPr>
          <w:sz w:val="28"/>
          <w:szCs w:val="28"/>
        </w:rPr>
      </w:pPr>
    </w:p>
    <w:p w:rsidR="00744DF1" w:rsidRPr="001153F5" w:rsidRDefault="00744DF1" w:rsidP="00744DF1">
      <w:pPr>
        <w:widowControl w:val="0"/>
        <w:autoSpaceDE w:val="0"/>
        <w:autoSpaceDN w:val="0"/>
        <w:adjustRightInd w:val="0"/>
        <w:spacing w:line="276" w:lineRule="auto"/>
      </w:pPr>
      <w:r w:rsidRPr="001153F5">
        <w:t>от «</w:t>
      </w:r>
      <w:r w:rsidR="00392170">
        <w:t>02</w:t>
      </w:r>
      <w:r w:rsidRPr="001153F5">
        <w:t xml:space="preserve">» </w:t>
      </w:r>
      <w:r>
        <w:t>февраля 2022</w:t>
      </w:r>
      <w:r w:rsidRPr="001153F5">
        <w:t xml:space="preserve"> г.                                     </w:t>
      </w:r>
      <w:r>
        <w:t xml:space="preserve">  </w:t>
      </w:r>
      <w:r w:rsidRPr="001153F5">
        <w:t xml:space="preserve">         </w:t>
      </w:r>
      <w:r>
        <w:t xml:space="preserve">                               </w:t>
      </w:r>
      <w:r w:rsidRPr="001153F5">
        <w:t xml:space="preserve">       </w:t>
      </w:r>
      <w:r>
        <w:t xml:space="preserve">             </w:t>
      </w:r>
      <w:r w:rsidRPr="001153F5">
        <w:t xml:space="preserve">          № </w:t>
      </w:r>
      <w:r w:rsidR="00392170">
        <w:t>27</w:t>
      </w:r>
    </w:p>
    <w:p w:rsidR="00744DF1" w:rsidRDefault="00744DF1" w:rsidP="00744DF1">
      <w:pPr>
        <w:widowControl w:val="0"/>
        <w:autoSpaceDE w:val="0"/>
        <w:autoSpaceDN w:val="0"/>
        <w:adjustRightInd w:val="0"/>
        <w:spacing w:line="276" w:lineRule="auto"/>
        <w:ind w:right="5245"/>
      </w:pPr>
      <w:r w:rsidRPr="001153F5">
        <w:t>г. Советский</w:t>
      </w:r>
    </w:p>
    <w:p w:rsidR="00744DF1" w:rsidRDefault="00744DF1" w:rsidP="00744DF1">
      <w:pPr>
        <w:rPr>
          <w:rFonts w:eastAsia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D75033" w:rsidRPr="00D75033" w:rsidTr="00D75033">
        <w:trPr>
          <w:trHeight w:val="2229"/>
        </w:trPr>
        <w:tc>
          <w:tcPr>
            <w:tcW w:w="4644" w:type="dxa"/>
            <w:shd w:val="clear" w:color="auto" w:fill="auto"/>
          </w:tcPr>
          <w:p w:rsidR="00D75033" w:rsidRPr="00D75033" w:rsidRDefault="00D75033" w:rsidP="00D75033">
            <w:pPr>
              <w:rPr>
                <w:lang w:eastAsia="en-US"/>
              </w:rPr>
            </w:pPr>
            <w:r w:rsidRPr="00D75033">
              <w:rPr>
                <w:lang w:eastAsia="en-US"/>
              </w:rPr>
              <w:t xml:space="preserve">О создании рабочей группы по организации рейтингового онлайн голосования на единой федеральной платформе по выбору общественных территорий, подлежащих благоустройству в рамках </w:t>
            </w:r>
            <w:r w:rsidRPr="00D75033">
              <w:rPr>
                <w:rFonts w:eastAsia="Times New Roman"/>
              </w:rPr>
              <w:t xml:space="preserve">муниципальной подпрограммы «Формирование комфортной городской среды на территории городского поселения </w:t>
            </w:r>
            <w:proofErr w:type="gramStart"/>
            <w:r w:rsidRPr="00D75033">
              <w:rPr>
                <w:rFonts w:eastAsia="Times New Roman"/>
              </w:rPr>
              <w:t>Советский</w:t>
            </w:r>
            <w:proofErr w:type="gramEnd"/>
            <w:r w:rsidRPr="00D75033">
              <w:rPr>
                <w:rFonts w:eastAsia="Times New Roman"/>
              </w:rPr>
              <w:t xml:space="preserve">» </w:t>
            </w:r>
          </w:p>
        </w:tc>
      </w:tr>
    </w:tbl>
    <w:p w:rsidR="00D75033" w:rsidRPr="00D75033" w:rsidRDefault="00D75033" w:rsidP="00D75033">
      <w:pPr>
        <w:tabs>
          <w:tab w:val="left" w:pos="709"/>
        </w:tabs>
        <w:jc w:val="both"/>
        <w:rPr>
          <w:rFonts w:eastAsia="Times New Roman"/>
          <w:color w:val="22272F"/>
          <w:shd w:val="clear" w:color="auto" w:fill="FFFFFF"/>
        </w:rPr>
      </w:pPr>
    </w:p>
    <w:p w:rsidR="00D75033" w:rsidRPr="00D75033" w:rsidRDefault="00D75033" w:rsidP="00D75033">
      <w:pPr>
        <w:tabs>
          <w:tab w:val="left" w:pos="1134"/>
          <w:tab w:val="left" w:pos="4253"/>
        </w:tabs>
        <w:ind w:firstLine="709"/>
        <w:jc w:val="both"/>
        <w:rPr>
          <w:rFonts w:eastAsia="Times New Roman"/>
        </w:rPr>
      </w:pPr>
      <w:proofErr w:type="gramStart"/>
      <w:r w:rsidRPr="00D75033">
        <w:rPr>
          <w:rFonts w:eastAsia="Times New Roman"/>
        </w:rPr>
        <w:t>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с целью обеспечения проведения процедуры рейтингового</w:t>
      </w:r>
      <w:proofErr w:type="gramEnd"/>
      <w:r w:rsidRPr="00D75033">
        <w:rPr>
          <w:rFonts w:eastAsia="Times New Roman"/>
        </w:rPr>
        <w:t xml:space="preserve"> голосования по общественным территориям муниципального образования городского поселения </w:t>
      </w:r>
      <w:proofErr w:type="gramStart"/>
      <w:r w:rsidRPr="00D75033">
        <w:rPr>
          <w:rFonts w:eastAsia="Times New Roman"/>
        </w:rPr>
        <w:t>Советский</w:t>
      </w:r>
      <w:proofErr w:type="gramEnd"/>
      <w:r w:rsidRPr="00D75033">
        <w:rPr>
          <w:rFonts w:eastAsia="Times New Roman"/>
        </w:rPr>
        <w:t>:</w:t>
      </w:r>
    </w:p>
    <w:p w:rsidR="00D75033" w:rsidRPr="00D75033" w:rsidRDefault="00D75033" w:rsidP="00D75033">
      <w:pPr>
        <w:numPr>
          <w:ilvl w:val="0"/>
          <w:numId w:val="2"/>
        </w:numPr>
        <w:tabs>
          <w:tab w:val="left" w:pos="993"/>
          <w:tab w:val="left" w:pos="1134"/>
        </w:tabs>
        <w:spacing w:after="200"/>
        <w:ind w:left="0" w:firstLine="709"/>
        <w:contextualSpacing/>
        <w:jc w:val="both"/>
        <w:rPr>
          <w:rFonts w:eastAsia="Times New Roman"/>
        </w:rPr>
      </w:pPr>
      <w:r w:rsidRPr="00D75033">
        <w:rPr>
          <w:rFonts w:eastAsia="Times New Roman"/>
        </w:rPr>
        <w:t xml:space="preserve">Создать рабочую группу по организации рейтингового онлайн голосования на единой федеральной платформе по выбору общественных территорий, подлежащих благоустройству в рамках муниципальной подпрограммы «Формирование комфортной городской среды на территории городского поселения </w:t>
      </w:r>
      <w:proofErr w:type="gramStart"/>
      <w:r w:rsidRPr="00D75033">
        <w:rPr>
          <w:rFonts w:eastAsia="Times New Roman"/>
        </w:rPr>
        <w:t>Советский</w:t>
      </w:r>
      <w:proofErr w:type="gramEnd"/>
      <w:r w:rsidRPr="00D75033">
        <w:rPr>
          <w:rFonts w:eastAsia="Times New Roman"/>
        </w:rPr>
        <w:t>» (далее - рабочая группа).</w:t>
      </w:r>
    </w:p>
    <w:p w:rsidR="00D75033" w:rsidRPr="00D75033" w:rsidRDefault="00D75033" w:rsidP="00D75033">
      <w:pPr>
        <w:numPr>
          <w:ilvl w:val="0"/>
          <w:numId w:val="2"/>
        </w:numPr>
        <w:tabs>
          <w:tab w:val="left" w:pos="1134"/>
        </w:tabs>
        <w:spacing w:after="200"/>
        <w:ind w:left="0" w:firstLine="709"/>
        <w:contextualSpacing/>
        <w:jc w:val="both"/>
        <w:rPr>
          <w:rFonts w:eastAsia="Times New Roman"/>
        </w:rPr>
      </w:pPr>
      <w:r w:rsidRPr="00D75033">
        <w:rPr>
          <w:rFonts w:eastAsia="Times New Roman"/>
        </w:rPr>
        <w:t>Утвердить Положение о рабочей группе согласно приложению 1 к настоящему постановлению.</w:t>
      </w:r>
    </w:p>
    <w:p w:rsidR="00D75033" w:rsidRPr="00D75033" w:rsidRDefault="00D75033" w:rsidP="00D75033">
      <w:pPr>
        <w:numPr>
          <w:ilvl w:val="0"/>
          <w:numId w:val="2"/>
        </w:numPr>
        <w:tabs>
          <w:tab w:val="left" w:pos="1134"/>
        </w:tabs>
        <w:spacing w:after="200"/>
        <w:ind w:left="0" w:firstLine="709"/>
        <w:contextualSpacing/>
        <w:jc w:val="both"/>
        <w:rPr>
          <w:rFonts w:eastAsia="Times New Roman"/>
        </w:rPr>
      </w:pPr>
      <w:r w:rsidRPr="00D75033">
        <w:rPr>
          <w:rFonts w:eastAsia="Times New Roman"/>
        </w:rPr>
        <w:t>Утвердить состав рабочей группы согласно приложению 2 к настоящему постановлению.</w:t>
      </w:r>
    </w:p>
    <w:p w:rsidR="00D75033" w:rsidRPr="00D75033" w:rsidRDefault="00D75033" w:rsidP="00D75033">
      <w:pPr>
        <w:numPr>
          <w:ilvl w:val="0"/>
          <w:numId w:val="2"/>
        </w:numPr>
        <w:tabs>
          <w:tab w:val="left" w:pos="1134"/>
        </w:tabs>
        <w:spacing w:after="200"/>
        <w:ind w:left="0" w:firstLine="709"/>
        <w:contextualSpacing/>
        <w:jc w:val="both"/>
        <w:rPr>
          <w:rFonts w:eastAsia="Times New Roman"/>
        </w:rPr>
      </w:pPr>
      <w:hyperlink r:id="rId9" w:anchor="/document/400200263/entry/0" w:history="1">
        <w:r w:rsidRPr="00D75033">
          <w:rPr>
            <w:rFonts w:eastAsia="Times New Roman"/>
          </w:rPr>
          <w:t>Опубликовать</w:t>
        </w:r>
      </w:hyperlink>
      <w:r w:rsidRPr="00D75033">
        <w:rPr>
          <w:rFonts w:eastAsia="Times New Roman"/>
        </w:rPr>
        <w:t xml:space="preserve"> настоящее постановление в порядке, установленном </w:t>
      </w:r>
      <w:hyperlink r:id="rId10" w:anchor="/document/45201242/entry/0" w:history="1">
        <w:r w:rsidRPr="00D75033">
          <w:rPr>
            <w:rFonts w:eastAsia="Times New Roman"/>
          </w:rPr>
          <w:t>Уставом</w:t>
        </w:r>
      </w:hyperlink>
      <w:r w:rsidRPr="00D75033">
        <w:rPr>
          <w:rFonts w:eastAsia="Times New Roman"/>
        </w:rPr>
        <w:t xml:space="preserve"> городского поселения </w:t>
      </w:r>
      <w:proofErr w:type="gramStart"/>
      <w:r w:rsidRPr="00D75033">
        <w:rPr>
          <w:rFonts w:eastAsia="Times New Roman"/>
        </w:rPr>
        <w:t>Советский</w:t>
      </w:r>
      <w:proofErr w:type="gramEnd"/>
      <w:r w:rsidRPr="00D75033">
        <w:rPr>
          <w:rFonts w:eastAsia="Times New Roman"/>
        </w:rPr>
        <w:t xml:space="preserve">, и разместить на </w:t>
      </w:r>
      <w:hyperlink r:id="rId11" w:tgtFrame="_blank" w:history="1">
        <w:r w:rsidRPr="00D75033">
          <w:rPr>
            <w:rFonts w:eastAsia="Times New Roman"/>
          </w:rPr>
          <w:t>официальном сайте</w:t>
        </w:r>
      </w:hyperlink>
      <w:r w:rsidRPr="00D75033">
        <w:rPr>
          <w:rFonts w:eastAsia="Times New Roman"/>
        </w:rPr>
        <w:t xml:space="preserve"> Администрации городского поселения Советский.</w:t>
      </w:r>
    </w:p>
    <w:p w:rsidR="00D75033" w:rsidRPr="00D75033" w:rsidRDefault="00D75033" w:rsidP="00D75033">
      <w:pPr>
        <w:numPr>
          <w:ilvl w:val="0"/>
          <w:numId w:val="2"/>
        </w:numPr>
        <w:tabs>
          <w:tab w:val="left" w:pos="1134"/>
        </w:tabs>
        <w:spacing w:after="200"/>
        <w:ind w:left="0" w:firstLine="709"/>
        <w:contextualSpacing/>
        <w:jc w:val="both"/>
        <w:rPr>
          <w:rFonts w:eastAsia="Times New Roman"/>
        </w:rPr>
      </w:pPr>
      <w:r w:rsidRPr="00D75033">
        <w:rPr>
          <w:rFonts w:eastAsia="Times New Roman"/>
        </w:rPr>
        <w:t>Настоящее постановление вступает в силу с момента официального опубликования.</w:t>
      </w:r>
    </w:p>
    <w:p w:rsidR="00D75033" w:rsidRPr="00D75033" w:rsidRDefault="00D75033" w:rsidP="00D75033">
      <w:pPr>
        <w:numPr>
          <w:ilvl w:val="0"/>
          <w:numId w:val="2"/>
        </w:numPr>
        <w:tabs>
          <w:tab w:val="left" w:pos="1134"/>
        </w:tabs>
        <w:spacing w:after="200"/>
        <w:ind w:left="0" w:firstLine="709"/>
        <w:contextualSpacing/>
        <w:jc w:val="both"/>
        <w:rPr>
          <w:rFonts w:eastAsia="Times New Roman"/>
        </w:rPr>
      </w:pPr>
      <w:proofErr w:type="gramStart"/>
      <w:r w:rsidRPr="00D75033">
        <w:rPr>
          <w:rFonts w:eastAsia="Times New Roman"/>
        </w:rPr>
        <w:t>Контроль за</w:t>
      </w:r>
      <w:proofErr w:type="gramEnd"/>
      <w:r w:rsidRPr="00D75033">
        <w:rPr>
          <w:rFonts w:eastAsia="Times New Roman"/>
        </w:rPr>
        <w:t xml:space="preserve"> исполнением настоящего постановления оставляю за собой.</w:t>
      </w:r>
    </w:p>
    <w:p w:rsidR="00744DF1" w:rsidRDefault="00744DF1" w:rsidP="00744DF1">
      <w:pPr>
        <w:rPr>
          <w:rFonts w:eastAsia="Times New Roman"/>
        </w:rPr>
      </w:pPr>
    </w:p>
    <w:p w:rsidR="00D75033" w:rsidRDefault="00D75033" w:rsidP="00744DF1">
      <w:pPr>
        <w:rPr>
          <w:rFonts w:eastAsia="Times New Roman"/>
        </w:rPr>
      </w:pPr>
    </w:p>
    <w:p w:rsidR="00744DF1" w:rsidRDefault="00744DF1" w:rsidP="00744DF1">
      <w:pPr>
        <w:rPr>
          <w:rFonts w:eastAsia="Times New Roman"/>
        </w:rPr>
      </w:pPr>
      <w:r>
        <w:rPr>
          <w:rFonts w:eastAsia="Times New Roman"/>
        </w:rPr>
        <w:t>Глава</w:t>
      </w:r>
      <w:r w:rsidRPr="00015141">
        <w:rPr>
          <w:rFonts w:eastAsia="Times New Roman"/>
        </w:rPr>
        <w:t xml:space="preserve"> городского поселения Советский     </w:t>
      </w:r>
      <w:r>
        <w:rPr>
          <w:rFonts w:eastAsia="Times New Roman"/>
        </w:rPr>
        <w:t xml:space="preserve">     </w:t>
      </w:r>
      <w:r w:rsidRPr="00015141">
        <w:rPr>
          <w:rFonts w:eastAsia="Times New Roman"/>
        </w:rPr>
        <w:t xml:space="preserve">           </w:t>
      </w:r>
      <w:r>
        <w:rPr>
          <w:rFonts w:eastAsia="Times New Roman"/>
        </w:rPr>
        <w:t xml:space="preserve">                                 </w:t>
      </w:r>
      <w:r w:rsidRPr="00015141">
        <w:rPr>
          <w:rFonts w:eastAsia="Times New Roman"/>
        </w:rPr>
        <w:t xml:space="preserve">   </w:t>
      </w:r>
      <w:r>
        <w:rPr>
          <w:rFonts w:eastAsia="Times New Roman"/>
        </w:rPr>
        <w:t xml:space="preserve">           А.Т. Кулагин</w:t>
      </w:r>
    </w:p>
    <w:p w:rsidR="00D75033" w:rsidRPr="00D75033" w:rsidRDefault="00D75033" w:rsidP="00D75033">
      <w:pPr>
        <w:ind w:left="5954"/>
        <w:rPr>
          <w:rFonts w:eastAsia="Times New Roman"/>
        </w:rPr>
      </w:pPr>
      <w:r>
        <w:rPr>
          <w:rFonts w:eastAsia="Times New Roman"/>
        </w:rPr>
        <w:lastRenderedPageBreak/>
        <w:t>Приложение 1</w:t>
      </w:r>
    </w:p>
    <w:p w:rsidR="00D75033" w:rsidRPr="00D75033" w:rsidRDefault="00D75033" w:rsidP="00D75033">
      <w:pPr>
        <w:ind w:left="5954"/>
        <w:rPr>
          <w:rFonts w:eastAsia="Times New Roman"/>
        </w:rPr>
      </w:pPr>
      <w:r w:rsidRPr="00D75033">
        <w:rPr>
          <w:rFonts w:eastAsia="Times New Roman"/>
        </w:rPr>
        <w:t xml:space="preserve">к постановлению Администрации </w:t>
      </w:r>
      <w:r>
        <w:rPr>
          <w:rFonts w:eastAsia="Times New Roman"/>
        </w:rPr>
        <w:t>городского поселения</w:t>
      </w:r>
      <w:r w:rsidRPr="00D75033">
        <w:rPr>
          <w:rFonts w:eastAsia="Times New Roman"/>
        </w:rPr>
        <w:t xml:space="preserve"> </w:t>
      </w:r>
      <w:proofErr w:type="gramStart"/>
      <w:r w:rsidRPr="00D75033">
        <w:rPr>
          <w:rFonts w:eastAsia="Times New Roman"/>
        </w:rPr>
        <w:t>Советский</w:t>
      </w:r>
      <w:proofErr w:type="gramEnd"/>
      <w:r w:rsidRPr="00D75033">
        <w:rPr>
          <w:rFonts w:eastAsia="Times New Roman"/>
        </w:rPr>
        <w:t xml:space="preserve"> </w:t>
      </w:r>
    </w:p>
    <w:p w:rsidR="00D75033" w:rsidRPr="00D75033" w:rsidRDefault="00D75033" w:rsidP="00D75033">
      <w:pPr>
        <w:ind w:left="5954"/>
        <w:rPr>
          <w:rFonts w:eastAsia="Times New Roman"/>
        </w:rPr>
      </w:pPr>
      <w:r w:rsidRPr="00D75033">
        <w:rPr>
          <w:rFonts w:eastAsia="Times New Roman"/>
        </w:rPr>
        <w:t>от «02» февраля 2022</w:t>
      </w:r>
      <w:r>
        <w:rPr>
          <w:rFonts w:eastAsia="Times New Roman"/>
        </w:rPr>
        <w:t xml:space="preserve"> </w:t>
      </w:r>
      <w:r w:rsidRPr="00D75033">
        <w:rPr>
          <w:rFonts w:eastAsia="Times New Roman"/>
        </w:rPr>
        <w:t>г. № 27</w:t>
      </w:r>
    </w:p>
    <w:p w:rsidR="00D75033" w:rsidRPr="00D75033" w:rsidRDefault="00D75033" w:rsidP="00D75033">
      <w:pPr>
        <w:tabs>
          <w:tab w:val="left" w:pos="7620"/>
        </w:tabs>
        <w:jc w:val="right"/>
        <w:rPr>
          <w:rFonts w:eastAsia="Times New Roman"/>
          <w:szCs w:val="20"/>
        </w:rPr>
      </w:pPr>
    </w:p>
    <w:p w:rsidR="00D75033" w:rsidRPr="00D75033" w:rsidRDefault="00D75033" w:rsidP="00D75033">
      <w:pPr>
        <w:tabs>
          <w:tab w:val="left" w:pos="7620"/>
        </w:tabs>
        <w:jc w:val="right"/>
        <w:rPr>
          <w:rFonts w:eastAsia="Times New Roman"/>
          <w:szCs w:val="20"/>
        </w:rPr>
      </w:pPr>
    </w:p>
    <w:p w:rsidR="00D75033" w:rsidRPr="00D75033" w:rsidRDefault="00D75033" w:rsidP="00D75033">
      <w:pPr>
        <w:jc w:val="center"/>
        <w:rPr>
          <w:rFonts w:eastAsia="Times New Roman"/>
        </w:rPr>
      </w:pPr>
      <w:r w:rsidRPr="00D75033">
        <w:rPr>
          <w:rFonts w:eastAsia="Times New Roman"/>
        </w:rPr>
        <w:t>ПОЛОЖЕНИЕ</w:t>
      </w:r>
    </w:p>
    <w:p w:rsidR="00D75033" w:rsidRPr="00D75033" w:rsidRDefault="00D75033" w:rsidP="00D75033">
      <w:pPr>
        <w:jc w:val="center"/>
        <w:rPr>
          <w:rFonts w:eastAsia="Times New Roman"/>
        </w:rPr>
      </w:pPr>
      <w:r w:rsidRPr="00D75033">
        <w:rPr>
          <w:rFonts w:eastAsia="Times New Roman"/>
        </w:rPr>
        <w:t xml:space="preserve">о рабочей группе по организации рейтингового онлайн голосования </w:t>
      </w:r>
    </w:p>
    <w:p w:rsidR="00D75033" w:rsidRPr="00D75033" w:rsidRDefault="00D75033" w:rsidP="00D75033">
      <w:pPr>
        <w:jc w:val="center"/>
        <w:rPr>
          <w:rFonts w:eastAsia="Times New Roman"/>
        </w:rPr>
      </w:pPr>
      <w:r w:rsidRPr="00D75033">
        <w:rPr>
          <w:rFonts w:eastAsia="Times New Roman"/>
        </w:rPr>
        <w:t>на единой федеральной платформе по выбору общественных территорий,</w:t>
      </w:r>
    </w:p>
    <w:p w:rsidR="00D75033" w:rsidRPr="00D75033" w:rsidRDefault="00D75033" w:rsidP="00D75033">
      <w:pPr>
        <w:jc w:val="center"/>
        <w:rPr>
          <w:rFonts w:eastAsia="Times New Roman"/>
        </w:rPr>
      </w:pPr>
      <w:r w:rsidRPr="00D75033">
        <w:rPr>
          <w:rFonts w:eastAsia="Times New Roman"/>
        </w:rPr>
        <w:t xml:space="preserve">подлежащих благоустройству в рамках муниципальной подпрограммы «Формирование комфортной городской среды на территории городского поселения </w:t>
      </w:r>
      <w:proofErr w:type="gramStart"/>
      <w:r w:rsidRPr="00D75033">
        <w:rPr>
          <w:rFonts w:eastAsia="Times New Roman"/>
        </w:rPr>
        <w:t>Советский</w:t>
      </w:r>
      <w:proofErr w:type="gramEnd"/>
      <w:r w:rsidRPr="00D75033">
        <w:rPr>
          <w:rFonts w:eastAsia="Times New Roman"/>
        </w:rPr>
        <w:t>»</w:t>
      </w:r>
    </w:p>
    <w:p w:rsidR="00D75033" w:rsidRPr="00D75033" w:rsidRDefault="00D75033" w:rsidP="00D75033">
      <w:pPr>
        <w:jc w:val="center"/>
        <w:rPr>
          <w:rFonts w:eastAsia="Times New Roman"/>
        </w:rPr>
      </w:pPr>
    </w:p>
    <w:p w:rsidR="00D75033" w:rsidRPr="00D75033" w:rsidRDefault="00D75033" w:rsidP="00D75033">
      <w:pPr>
        <w:jc w:val="center"/>
        <w:rPr>
          <w:rFonts w:eastAsia="Times New Roman"/>
        </w:rPr>
      </w:pPr>
      <w:r w:rsidRPr="00D75033">
        <w:rPr>
          <w:rFonts w:eastAsia="Times New Roman"/>
        </w:rPr>
        <w:t>I. Общие положения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  <w:r w:rsidRPr="00D75033">
        <w:rPr>
          <w:rFonts w:eastAsia="Times New Roman"/>
        </w:rPr>
        <w:t>Настоящее Положение определяет порядок деятельности рабочей группы по организации рейтингового онлайн голосования на единой федеральной платформе по выбору общественных территорий, подлежащих благоустройству в рамках муниципальной подпрограммы «Формирование комфортной городской среды на территории городского поселения Советский»</w:t>
      </w:r>
      <w:r w:rsidRPr="00D75033">
        <w:rPr>
          <w:rFonts w:ascii="Calibri" w:hAnsi="Calibri"/>
          <w:sz w:val="22"/>
          <w:szCs w:val="22"/>
          <w:lang w:eastAsia="en-US"/>
        </w:rPr>
        <w:t xml:space="preserve"> </w:t>
      </w:r>
      <w:r w:rsidRPr="00D75033">
        <w:rPr>
          <w:rFonts w:eastAsia="Times New Roman"/>
        </w:rPr>
        <w:t>(далее - рабочая группа).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  <w:proofErr w:type="gramStart"/>
      <w:r w:rsidRPr="00D75033">
        <w:rPr>
          <w:rFonts w:eastAsia="Times New Roman"/>
        </w:rPr>
        <w:t>Рабочая группа является органом, образованным в целях осуществления координации проведения рейтингового голосования в электронной форме в информационно-телекоммуникационной сети "Интернет" по отбору общественных территорий, подлежащих благоустройству в рамках муниципальной подпрограммы «Формирование комфортной городской среды на территории городского поселения Советский»</w:t>
      </w:r>
      <w:r w:rsidRPr="00D75033">
        <w:rPr>
          <w:rFonts w:ascii="Calibri" w:hAnsi="Calibri"/>
          <w:sz w:val="22"/>
          <w:szCs w:val="22"/>
          <w:lang w:eastAsia="en-US"/>
        </w:rPr>
        <w:t xml:space="preserve"> </w:t>
      </w:r>
      <w:r w:rsidRPr="00D75033">
        <w:rPr>
          <w:rFonts w:eastAsia="Times New Roman"/>
        </w:rPr>
        <w:t>(далее - Рейтинговое голосование).</w:t>
      </w:r>
      <w:proofErr w:type="gramEnd"/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  <w:r w:rsidRPr="00D75033">
        <w:rPr>
          <w:rFonts w:eastAsia="Times New Roman"/>
        </w:rPr>
        <w:t>Рабочая группа в своей работе руководствуются федеральными, региональными и муниципальными нормативно-правыми документами, корректирует сроки проведения мероприятий и перечень мероприятий в соответствии с уведомлениями региональных кураторов по реализации Рейтингового голосования.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  <w:r w:rsidRPr="00D75033">
        <w:rPr>
          <w:rFonts w:eastAsia="Times New Roman"/>
        </w:rPr>
        <w:t xml:space="preserve">Рабочая группа организует свою деятельность во взаимодействии с администрацией Советского района, организациями и общественными объединениями, осуществляющими свою деятельность на территории </w:t>
      </w:r>
      <w:proofErr w:type="spellStart"/>
      <w:r w:rsidRPr="00D75033">
        <w:rPr>
          <w:rFonts w:eastAsia="Times New Roman"/>
        </w:rPr>
        <w:t>г.п</w:t>
      </w:r>
      <w:proofErr w:type="spellEnd"/>
      <w:r w:rsidRPr="00D75033">
        <w:rPr>
          <w:rFonts w:eastAsia="Times New Roman"/>
        </w:rPr>
        <w:t>. Советский.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</w:p>
    <w:p w:rsidR="00D75033" w:rsidRPr="00D75033" w:rsidRDefault="00D75033" w:rsidP="00D75033">
      <w:pPr>
        <w:ind w:firstLine="708"/>
        <w:jc w:val="center"/>
        <w:rPr>
          <w:rFonts w:eastAsia="Times New Roman"/>
        </w:rPr>
      </w:pPr>
      <w:r w:rsidRPr="00D75033">
        <w:rPr>
          <w:rFonts w:eastAsia="Times New Roman"/>
        </w:rPr>
        <w:t>II. Задачи рабочей группы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  <w:r w:rsidRPr="00D75033">
        <w:rPr>
          <w:rFonts w:eastAsia="Times New Roman"/>
        </w:rPr>
        <w:t>На рабочую группу возлагаются следующие основные задачи:</w:t>
      </w:r>
    </w:p>
    <w:p w:rsidR="00D75033" w:rsidRPr="00D75033" w:rsidRDefault="00D75033" w:rsidP="00D75033">
      <w:pPr>
        <w:ind w:firstLine="709"/>
        <w:jc w:val="both"/>
        <w:rPr>
          <w:rFonts w:eastAsia="Times New Roman"/>
        </w:rPr>
      </w:pPr>
      <w:r w:rsidRPr="00D75033">
        <w:rPr>
          <w:rFonts w:eastAsia="Times New Roman"/>
        </w:rPr>
        <w:t>-размещение информации по объектам голосования на единый информационный портал по проведению голосования;</w:t>
      </w:r>
    </w:p>
    <w:p w:rsidR="00D75033" w:rsidRPr="00D75033" w:rsidRDefault="00D75033" w:rsidP="00D75033">
      <w:pPr>
        <w:ind w:firstLine="709"/>
        <w:jc w:val="both"/>
        <w:rPr>
          <w:rFonts w:eastAsia="Times New Roman"/>
        </w:rPr>
      </w:pPr>
      <w:r w:rsidRPr="00D75033">
        <w:rPr>
          <w:rFonts w:eastAsia="Times New Roman"/>
        </w:rPr>
        <w:t>-проведение информационной кампании о проведении Рейтингового голосования (в том числе в средствах массовой информации, в социальных сетях и в режиме офлайн);</w:t>
      </w:r>
    </w:p>
    <w:p w:rsidR="00D75033" w:rsidRPr="00D75033" w:rsidRDefault="00D75033" w:rsidP="00D75033">
      <w:pPr>
        <w:ind w:firstLine="709"/>
        <w:jc w:val="both"/>
        <w:rPr>
          <w:rFonts w:eastAsia="Times New Roman"/>
        </w:rPr>
      </w:pPr>
      <w:r w:rsidRPr="00D75033">
        <w:rPr>
          <w:rFonts w:eastAsia="Times New Roman"/>
        </w:rPr>
        <w:t>-организация взаимодействия органов местного самоуправления, общественных объединений и других организаций по вопросам онлайн голосования на единой федеральной платформе по выбору общественных территорий, подлежащих благоустройству в рамках программ по формированию современной городской среды;</w:t>
      </w:r>
    </w:p>
    <w:p w:rsidR="00D75033" w:rsidRPr="00D75033" w:rsidRDefault="00D75033" w:rsidP="00D75033">
      <w:pPr>
        <w:ind w:firstLine="709"/>
        <w:jc w:val="both"/>
        <w:rPr>
          <w:rFonts w:eastAsia="Times New Roman"/>
        </w:rPr>
      </w:pPr>
      <w:r w:rsidRPr="00D75033">
        <w:rPr>
          <w:rFonts w:eastAsia="Times New Roman"/>
        </w:rPr>
        <w:t>-привлечение волонтеров (добровольцев) для участия в проведении Рейтингового голосования, обеспечение работы волонтеров (добровольцев) в проведении Рейтингового голосования.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</w:p>
    <w:p w:rsidR="00D75033" w:rsidRPr="00D75033" w:rsidRDefault="00D75033" w:rsidP="00D75033">
      <w:pPr>
        <w:ind w:firstLine="708"/>
        <w:jc w:val="center"/>
        <w:rPr>
          <w:rFonts w:eastAsia="Times New Roman"/>
        </w:rPr>
      </w:pPr>
      <w:r w:rsidRPr="00D75033">
        <w:rPr>
          <w:rFonts w:eastAsia="Times New Roman"/>
        </w:rPr>
        <w:t>III. Порядок деятельности рабочей группы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  <w:r w:rsidRPr="00D75033">
        <w:rPr>
          <w:rFonts w:eastAsia="Times New Roman"/>
        </w:rPr>
        <w:t>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  <w:r w:rsidRPr="00D75033">
        <w:rPr>
          <w:rFonts w:eastAsia="Times New Roman"/>
        </w:rPr>
        <w:t>Заседания группы проводятся по мере необходимости в очном режиме или режиме видео-конференц-связи.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  <w:r w:rsidRPr="00D75033">
        <w:rPr>
          <w:rFonts w:eastAsia="Times New Roman"/>
        </w:rPr>
        <w:t>Председатель рабочей группы: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  <w:r w:rsidRPr="00D75033">
        <w:rPr>
          <w:rFonts w:eastAsia="Times New Roman"/>
        </w:rPr>
        <w:t>- осуществляет общее руководство рабочей группы;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  <w:r w:rsidRPr="00D75033">
        <w:rPr>
          <w:rFonts w:eastAsia="Times New Roman"/>
        </w:rPr>
        <w:lastRenderedPageBreak/>
        <w:t xml:space="preserve">-организует деятельность рабочей группы и обеспечивает </w:t>
      </w:r>
      <w:proofErr w:type="gramStart"/>
      <w:r w:rsidRPr="00D75033">
        <w:rPr>
          <w:rFonts w:eastAsia="Times New Roman"/>
        </w:rPr>
        <w:t>контроль за</w:t>
      </w:r>
      <w:proofErr w:type="gramEnd"/>
      <w:r w:rsidRPr="00D75033">
        <w:rPr>
          <w:rFonts w:eastAsia="Times New Roman"/>
        </w:rPr>
        <w:t xml:space="preserve"> исполнением решений, принятых по итогам заседаний рабочей группы;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  <w:r w:rsidRPr="00D75033">
        <w:rPr>
          <w:rFonts w:eastAsia="Times New Roman"/>
        </w:rPr>
        <w:t>-назначает дату, время и место проведения очередного заседания рабочей группы и утверждает материалы и документы, подлежащие предварительной рассылке членам рабочей группы;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  <w:r w:rsidRPr="00D75033">
        <w:rPr>
          <w:rFonts w:eastAsia="Times New Roman"/>
        </w:rPr>
        <w:t>-утверждает повестку дня заседания рабочей группы;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  <w:r w:rsidRPr="00D75033">
        <w:rPr>
          <w:rFonts w:eastAsia="Times New Roman"/>
        </w:rPr>
        <w:t>-принимает решения о формировании рабочих подгрупп для решения отдельных задач;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  <w:r w:rsidRPr="00D75033">
        <w:rPr>
          <w:rFonts w:eastAsia="Times New Roman"/>
        </w:rPr>
        <w:t>-подписывает протоколы заседаний рабочей группы и одобренные рабочей группой документы;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  <w:r w:rsidRPr="00D75033">
        <w:rPr>
          <w:rFonts w:eastAsia="Times New Roman"/>
        </w:rPr>
        <w:t>-определяет ответственных кураторов в соответствии с поставленными задачами.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  <w:r w:rsidRPr="00D75033">
        <w:rPr>
          <w:rFonts w:eastAsia="Times New Roman"/>
        </w:rPr>
        <w:t>В отсутствие председателя рабочей группы его функции осуществляет заместитель председателя рабочей группы.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  <w:r w:rsidRPr="00D75033">
        <w:rPr>
          <w:rFonts w:eastAsia="Times New Roman"/>
        </w:rPr>
        <w:t>Секретарь рабочей группы: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  <w:r w:rsidRPr="00D75033">
        <w:rPr>
          <w:rFonts w:eastAsia="Times New Roman"/>
        </w:rPr>
        <w:t>- обеспечивает организацию проведения заседаний рабочей группы, включая подготовку и рассылку повестки дня заседаний рабочей группы, материалов и документов для рассмотрения на заседаниях рабочей группы;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  <w:r w:rsidRPr="00D75033">
        <w:rPr>
          <w:rFonts w:eastAsia="Times New Roman"/>
        </w:rPr>
        <w:t>- обеспечивает ведение протоколов заседаний рабочей группы;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  <w:r w:rsidRPr="00D75033">
        <w:rPr>
          <w:rFonts w:eastAsia="Times New Roman"/>
        </w:rPr>
        <w:t>- обеспечивает доведение решений, принятых по итогам заседаний рабочей группы, до сведения соответствующих членов группы и иных лиц, участвовавших в заседании рабочей группы;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  <w:r w:rsidRPr="00D75033">
        <w:rPr>
          <w:rFonts w:eastAsia="Times New Roman"/>
        </w:rPr>
        <w:t xml:space="preserve">- обеспечивает </w:t>
      </w:r>
      <w:proofErr w:type="gramStart"/>
      <w:r w:rsidRPr="00D75033">
        <w:rPr>
          <w:rFonts w:eastAsia="Times New Roman"/>
        </w:rPr>
        <w:t>контроль за</w:t>
      </w:r>
      <w:proofErr w:type="gramEnd"/>
      <w:r w:rsidRPr="00D75033">
        <w:rPr>
          <w:rFonts w:eastAsia="Times New Roman"/>
        </w:rPr>
        <w:t xml:space="preserve"> исполнением решений, принятых по итогам заседаний рабочей группы;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  <w:r w:rsidRPr="00D75033">
        <w:rPr>
          <w:rFonts w:eastAsia="Times New Roman"/>
        </w:rPr>
        <w:t>- выполняют иные функции в соответствии с настоящим Положением.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  <w:r w:rsidRPr="00D75033">
        <w:rPr>
          <w:rFonts w:eastAsia="Times New Roman"/>
        </w:rPr>
        <w:t>Члены рабочей группы: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  <w:r w:rsidRPr="00D75033">
        <w:rPr>
          <w:rFonts w:eastAsia="Times New Roman"/>
        </w:rPr>
        <w:t>- участвуют в заседаниях рабочей группы, подготавливают информацию, материалы необходимые для заседания в соответствии с протокольным решением;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  <w:r w:rsidRPr="00D75033">
        <w:rPr>
          <w:rFonts w:eastAsia="Times New Roman"/>
        </w:rPr>
        <w:t>- осуществляют все необходимые мероприятия в соответствии с возложенными задачами на рабочую группу, установленными настоящим Положением;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  <w:r w:rsidRPr="00D75033">
        <w:rPr>
          <w:rFonts w:eastAsia="Times New Roman"/>
        </w:rPr>
        <w:t>-осуществляют порученные протокольным решением мероприятия;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  <w:r w:rsidRPr="00D75033">
        <w:rPr>
          <w:rFonts w:eastAsia="Times New Roman"/>
        </w:rPr>
        <w:t xml:space="preserve">-ответственные кураторы из членов рабочей группы осуществляют </w:t>
      </w:r>
      <w:proofErr w:type="gramStart"/>
      <w:r w:rsidRPr="00D75033">
        <w:rPr>
          <w:rFonts w:eastAsia="Times New Roman"/>
        </w:rPr>
        <w:t>контроль за</w:t>
      </w:r>
      <w:proofErr w:type="gramEnd"/>
      <w:r w:rsidRPr="00D75033">
        <w:rPr>
          <w:rFonts w:eastAsia="Times New Roman"/>
        </w:rPr>
        <w:t xml:space="preserve"> выполнением мероприятий и задач, закрепленных протокольным решением. 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  <w:r w:rsidRPr="00D75033">
        <w:rPr>
          <w:rFonts w:eastAsia="Times New Roman"/>
        </w:rPr>
        <w:t xml:space="preserve">Принятые по итогам заседания рабочей группы решения оформляются протоколом, который подписывается председателем рабочей группы и секретарем рабочей группы. 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  <w:r w:rsidRPr="00D75033">
        <w:rPr>
          <w:rFonts w:eastAsia="Times New Roman"/>
        </w:rPr>
        <w:t>Оформление протокола заседания рабочей группы осуществляется в течение 2 рабочих дней со дня проведения заседания рабочей группы.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  <w:r w:rsidRPr="00D75033">
        <w:rPr>
          <w:rFonts w:eastAsia="Times New Roman"/>
        </w:rPr>
        <w:t xml:space="preserve">Копии протокола (выписки из протокола) заседания рабочей группы направляются членам рабочей группы  и иным лицам, указанным в протоколе заседания рабочей группы. 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  <w:r w:rsidRPr="00D75033">
        <w:rPr>
          <w:rFonts w:eastAsia="Times New Roman"/>
        </w:rPr>
        <w:t xml:space="preserve">Решения, принятые по итогам заседания рабочей группы, обязательны для исполнения представленными в ней поручениями. 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  <w:r w:rsidRPr="00D75033">
        <w:rPr>
          <w:rFonts w:eastAsia="Times New Roman"/>
        </w:rPr>
        <w:t>Лица, определенные в соответствии с протоколом заседания рабочей группы ответственными за исполнение решений, принятых по итогам заседаний рабочей группы докладывают о результатах исполнения указанных решений председателю рабочей группы в письменной форме в срок, установленный протоколом заседания рабочей группы, либо по решению председателя рабочей группы на заседании рабочей группы.</w:t>
      </w: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</w:p>
    <w:p w:rsidR="00D75033" w:rsidRPr="00D75033" w:rsidRDefault="00D75033" w:rsidP="00D75033">
      <w:pPr>
        <w:ind w:firstLine="708"/>
        <w:jc w:val="both"/>
        <w:rPr>
          <w:rFonts w:eastAsia="Times New Roman"/>
        </w:rPr>
      </w:pPr>
    </w:p>
    <w:p w:rsidR="00D75033" w:rsidRDefault="00D75033">
      <w:pPr>
        <w:spacing w:after="200" w:line="276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:rsidR="00D75033" w:rsidRPr="00D75033" w:rsidRDefault="00EB3033" w:rsidP="00D75033">
      <w:pPr>
        <w:ind w:left="5954"/>
        <w:rPr>
          <w:rFonts w:eastAsia="Times New Roman"/>
        </w:rPr>
      </w:pPr>
      <w:r>
        <w:rPr>
          <w:rFonts w:eastAsia="Times New Roman"/>
        </w:rPr>
        <w:lastRenderedPageBreak/>
        <w:t xml:space="preserve"> </w:t>
      </w:r>
      <w:bookmarkStart w:id="0" w:name="_GoBack"/>
      <w:bookmarkEnd w:id="0"/>
      <w:r w:rsidR="00D75033" w:rsidRPr="00D75033">
        <w:rPr>
          <w:rFonts w:eastAsia="Times New Roman"/>
        </w:rPr>
        <w:t>Приложение 2</w:t>
      </w:r>
    </w:p>
    <w:p w:rsidR="00D75033" w:rsidRPr="00D75033" w:rsidRDefault="00D75033" w:rsidP="00D75033">
      <w:pPr>
        <w:ind w:left="5954"/>
        <w:rPr>
          <w:rFonts w:eastAsia="Times New Roman"/>
        </w:rPr>
      </w:pPr>
      <w:r w:rsidRPr="00D75033">
        <w:rPr>
          <w:rFonts w:eastAsia="Times New Roman"/>
        </w:rPr>
        <w:t xml:space="preserve">к постановлению Администрации </w:t>
      </w:r>
      <w:r>
        <w:rPr>
          <w:rFonts w:eastAsia="Times New Roman"/>
        </w:rPr>
        <w:t>городского поселения</w:t>
      </w:r>
      <w:r w:rsidRPr="00D75033">
        <w:rPr>
          <w:rFonts w:eastAsia="Times New Roman"/>
        </w:rPr>
        <w:t xml:space="preserve"> </w:t>
      </w:r>
      <w:proofErr w:type="gramStart"/>
      <w:r w:rsidRPr="00D75033">
        <w:rPr>
          <w:rFonts w:eastAsia="Times New Roman"/>
        </w:rPr>
        <w:t>Советский</w:t>
      </w:r>
      <w:proofErr w:type="gramEnd"/>
      <w:r w:rsidRPr="00D75033">
        <w:rPr>
          <w:rFonts w:eastAsia="Times New Roman"/>
        </w:rPr>
        <w:t xml:space="preserve"> </w:t>
      </w:r>
    </w:p>
    <w:p w:rsidR="00D75033" w:rsidRPr="00D75033" w:rsidRDefault="00D75033" w:rsidP="00D75033">
      <w:pPr>
        <w:ind w:left="5954"/>
        <w:rPr>
          <w:rFonts w:eastAsia="Times New Roman"/>
        </w:rPr>
      </w:pPr>
      <w:r w:rsidRPr="00D75033">
        <w:rPr>
          <w:rFonts w:eastAsia="Times New Roman"/>
        </w:rPr>
        <w:t>от «02» февраля 2022</w:t>
      </w:r>
      <w:r>
        <w:rPr>
          <w:rFonts w:eastAsia="Times New Roman"/>
        </w:rPr>
        <w:t xml:space="preserve"> </w:t>
      </w:r>
      <w:r w:rsidRPr="00D75033">
        <w:rPr>
          <w:rFonts w:eastAsia="Times New Roman"/>
        </w:rPr>
        <w:t>г. № 27</w:t>
      </w:r>
    </w:p>
    <w:p w:rsidR="00D75033" w:rsidRPr="00D75033" w:rsidRDefault="00D75033" w:rsidP="00D75033">
      <w:pPr>
        <w:jc w:val="both"/>
        <w:rPr>
          <w:rFonts w:eastAsia="Times New Roman"/>
        </w:rPr>
      </w:pPr>
    </w:p>
    <w:p w:rsidR="00D75033" w:rsidRPr="00D75033" w:rsidRDefault="00D75033" w:rsidP="00D75033">
      <w:pPr>
        <w:tabs>
          <w:tab w:val="left" w:pos="2760"/>
        </w:tabs>
        <w:spacing w:after="200" w:line="276" w:lineRule="auto"/>
        <w:jc w:val="center"/>
        <w:rPr>
          <w:rFonts w:eastAsia="Times New Roman"/>
          <w:b/>
        </w:rPr>
      </w:pPr>
      <w:r w:rsidRPr="00D75033">
        <w:rPr>
          <w:rFonts w:eastAsia="Times New Roman"/>
          <w:b/>
        </w:rPr>
        <w:t>Состав рабочей группы по организации онлайн голосования на единой федеральной платформе по выбору общественных территорий, подлежащих благоустройству в рамках муниципальной подпрограммы «Формирование комфортной городской среды на территории городского поселения Советский»</w:t>
      </w:r>
    </w:p>
    <w:tbl>
      <w:tblPr>
        <w:tblStyle w:val="a5"/>
        <w:tblW w:w="9890" w:type="dxa"/>
        <w:tblLook w:val="04A0" w:firstRow="1" w:lastRow="0" w:firstColumn="1" w:lastColumn="0" w:noHBand="0" w:noVBand="1"/>
      </w:tblPr>
      <w:tblGrid>
        <w:gridCol w:w="5070"/>
        <w:gridCol w:w="4820"/>
      </w:tblGrid>
      <w:tr w:rsidR="00D75033" w:rsidRPr="00D75033" w:rsidTr="00043F57">
        <w:tc>
          <w:tcPr>
            <w:tcW w:w="5070" w:type="dxa"/>
          </w:tcPr>
          <w:p w:rsidR="00D75033" w:rsidRPr="00D75033" w:rsidRDefault="00D75033" w:rsidP="00D75033">
            <w:pPr>
              <w:spacing w:after="200" w:line="276" w:lineRule="auto"/>
              <w:rPr>
                <w:rFonts w:eastAsia="Times New Roman"/>
                <w:b/>
                <w:szCs w:val="20"/>
              </w:rPr>
            </w:pPr>
            <w:r w:rsidRPr="00D75033">
              <w:rPr>
                <w:rFonts w:eastAsia="Times New Roman"/>
                <w:b/>
                <w:szCs w:val="20"/>
              </w:rPr>
              <w:t>Председатель рабочей группы</w:t>
            </w:r>
          </w:p>
          <w:p w:rsidR="00D75033" w:rsidRPr="00D75033" w:rsidRDefault="00D75033" w:rsidP="00D75033">
            <w:pPr>
              <w:spacing w:after="200" w:line="276" w:lineRule="auto"/>
              <w:rPr>
                <w:rFonts w:eastAsia="Times New Roman"/>
                <w:szCs w:val="20"/>
              </w:rPr>
            </w:pPr>
          </w:p>
          <w:p w:rsidR="00D75033" w:rsidRPr="00D75033" w:rsidRDefault="00D75033" w:rsidP="00D75033">
            <w:pPr>
              <w:spacing w:after="200" w:line="276" w:lineRule="auto"/>
              <w:rPr>
                <w:rFonts w:eastAsia="Times New Roman"/>
                <w:szCs w:val="20"/>
              </w:rPr>
            </w:pPr>
          </w:p>
        </w:tc>
        <w:tc>
          <w:tcPr>
            <w:tcW w:w="4820" w:type="dxa"/>
          </w:tcPr>
          <w:p w:rsidR="00D75033" w:rsidRPr="00D75033" w:rsidRDefault="00D75033" w:rsidP="00D75033">
            <w:pPr>
              <w:spacing w:after="200" w:line="276" w:lineRule="auto"/>
              <w:jc w:val="both"/>
              <w:rPr>
                <w:rFonts w:eastAsia="Times New Roman"/>
                <w:szCs w:val="20"/>
              </w:rPr>
            </w:pPr>
            <w:r w:rsidRPr="00D75033">
              <w:rPr>
                <w:rFonts w:eastAsia="Times New Roman"/>
                <w:szCs w:val="20"/>
              </w:rPr>
              <w:t>Первый заместитель главы городского поселения Советский (либо лицо, в установленном порядке его замещающее)</w:t>
            </w:r>
          </w:p>
        </w:tc>
      </w:tr>
      <w:tr w:rsidR="00D75033" w:rsidRPr="00D75033" w:rsidTr="00043F57">
        <w:tc>
          <w:tcPr>
            <w:tcW w:w="5070" w:type="dxa"/>
          </w:tcPr>
          <w:p w:rsidR="00D75033" w:rsidRPr="00D75033" w:rsidRDefault="00D75033" w:rsidP="00D75033">
            <w:pPr>
              <w:spacing w:after="200" w:line="276" w:lineRule="auto"/>
              <w:rPr>
                <w:rFonts w:eastAsia="Times New Roman"/>
                <w:b/>
                <w:szCs w:val="20"/>
              </w:rPr>
            </w:pPr>
            <w:r w:rsidRPr="00D75033">
              <w:rPr>
                <w:rFonts w:eastAsia="Times New Roman"/>
                <w:b/>
                <w:szCs w:val="20"/>
              </w:rPr>
              <w:t>Заместитель председателя рабочей группы</w:t>
            </w:r>
          </w:p>
          <w:p w:rsidR="00D75033" w:rsidRPr="00D75033" w:rsidRDefault="00D75033" w:rsidP="00D75033">
            <w:pPr>
              <w:spacing w:after="200" w:line="276" w:lineRule="auto"/>
              <w:rPr>
                <w:rFonts w:eastAsia="Times New Roman"/>
                <w:szCs w:val="20"/>
              </w:rPr>
            </w:pPr>
          </w:p>
          <w:p w:rsidR="00D75033" w:rsidRPr="00D75033" w:rsidRDefault="00D75033" w:rsidP="00D75033">
            <w:pPr>
              <w:spacing w:after="200" w:line="276" w:lineRule="auto"/>
              <w:rPr>
                <w:rFonts w:eastAsia="Times New Roman"/>
                <w:szCs w:val="20"/>
              </w:rPr>
            </w:pPr>
          </w:p>
        </w:tc>
        <w:tc>
          <w:tcPr>
            <w:tcW w:w="4820" w:type="dxa"/>
          </w:tcPr>
          <w:p w:rsidR="00D75033" w:rsidRPr="00D75033" w:rsidRDefault="00D75033" w:rsidP="00D75033">
            <w:pPr>
              <w:spacing w:after="200" w:line="276" w:lineRule="auto"/>
              <w:jc w:val="both"/>
              <w:rPr>
                <w:rFonts w:eastAsia="Times New Roman"/>
                <w:szCs w:val="20"/>
              </w:rPr>
            </w:pPr>
            <w:r w:rsidRPr="00D75033">
              <w:rPr>
                <w:rFonts w:eastAsia="Times New Roman"/>
                <w:szCs w:val="20"/>
              </w:rPr>
              <w:t xml:space="preserve">Заместитель главы городского поселения Советский по городскому хозяйству </w:t>
            </w:r>
            <w:r w:rsidRPr="00D75033">
              <w:rPr>
                <w:rFonts w:ascii="Calibri" w:hAnsi="Calibri"/>
                <w:sz w:val="22"/>
                <w:szCs w:val="22"/>
                <w:lang w:eastAsia="en-US"/>
              </w:rPr>
              <w:t>(</w:t>
            </w:r>
            <w:r w:rsidRPr="00D75033">
              <w:rPr>
                <w:rFonts w:eastAsia="Times New Roman"/>
                <w:szCs w:val="20"/>
              </w:rPr>
              <w:t>либо лицо, в установленном порядке его замещающее)</w:t>
            </w:r>
          </w:p>
        </w:tc>
      </w:tr>
      <w:tr w:rsidR="00D75033" w:rsidRPr="00D75033" w:rsidTr="00043F57">
        <w:tc>
          <w:tcPr>
            <w:tcW w:w="5070" w:type="dxa"/>
          </w:tcPr>
          <w:p w:rsidR="00D75033" w:rsidRPr="00D75033" w:rsidRDefault="00D75033" w:rsidP="00D75033">
            <w:pPr>
              <w:spacing w:after="200" w:line="276" w:lineRule="auto"/>
              <w:rPr>
                <w:rFonts w:eastAsia="Times New Roman"/>
                <w:b/>
                <w:szCs w:val="20"/>
              </w:rPr>
            </w:pPr>
            <w:r w:rsidRPr="00D75033">
              <w:rPr>
                <w:rFonts w:eastAsia="Times New Roman"/>
                <w:b/>
                <w:szCs w:val="20"/>
              </w:rPr>
              <w:t xml:space="preserve">Секретарь рабочей группы </w:t>
            </w:r>
          </w:p>
          <w:p w:rsidR="00D75033" w:rsidRPr="00D75033" w:rsidRDefault="00D75033" w:rsidP="00D75033">
            <w:pPr>
              <w:spacing w:after="200" w:line="276" w:lineRule="auto"/>
              <w:rPr>
                <w:rFonts w:eastAsia="Times New Roman"/>
                <w:szCs w:val="20"/>
              </w:rPr>
            </w:pPr>
          </w:p>
          <w:p w:rsidR="00D75033" w:rsidRPr="00D75033" w:rsidRDefault="00D75033" w:rsidP="00D75033">
            <w:pPr>
              <w:spacing w:after="200" w:line="276" w:lineRule="auto"/>
              <w:rPr>
                <w:rFonts w:eastAsia="Times New Roman"/>
                <w:szCs w:val="20"/>
              </w:rPr>
            </w:pPr>
          </w:p>
          <w:p w:rsidR="00D75033" w:rsidRPr="00D75033" w:rsidRDefault="00D75033" w:rsidP="00D75033">
            <w:pPr>
              <w:spacing w:after="200" w:line="276" w:lineRule="auto"/>
              <w:rPr>
                <w:rFonts w:eastAsia="Times New Roman"/>
                <w:szCs w:val="20"/>
              </w:rPr>
            </w:pPr>
          </w:p>
        </w:tc>
        <w:tc>
          <w:tcPr>
            <w:tcW w:w="4820" w:type="dxa"/>
          </w:tcPr>
          <w:p w:rsidR="00D75033" w:rsidRPr="00D75033" w:rsidRDefault="00D75033" w:rsidP="00D75033">
            <w:pPr>
              <w:spacing w:after="200" w:line="276" w:lineRule="auto"/>
              <w:jc w:val="both"/>
              <w:rPr>
                <w:rFonts w:eastAsia="Times New Roman"/>
                <w:szCs w:val="20"/>
              </w:rPr>
            </w:pPr>
            <w:r w:rsidRPr="00D75033">
              <w:rPr>
                <w:rFonts w:eastAsia="Times New Roman"/>
                <w:szCs w:val="20"/>
              </w:rPr>
              <w:t xml:space="preserve">Консультант отдела по городскому хозяйству Администрации </w:t>
            </w:r>
            <w:proofErr w:type="spellStart"/>
            <w:r w:rsidRPr="00D75033">
              <w:rPr>
                <w:rFonts w:eastAsia="Times New Roman"/>
                <w:szCs w:val="20"/>
              </w:rPr>
              <w:t>г.п</w:t>
            </w:r>
            <w:proofErr w:type="spellEnd"/>
            <w:r w:rsidRPr="00D75033">
              <w:rPr>
                <w:rFonts w:eastAsia="Times New Roman"/>
                <w:szCs w:val="20"/>
              </w:rPr>
              <w:t xml:space="preserve">. Советский </w:t>
            </w:r>
          </w:p>
          <w:p w:rsidR="00D75033" w:rsidRPr="00D75033" w:rsidRDefault="00D75033" w:rsidP="00D75033">
            <w:pPr>
              <w:spacing w:after="200" w:line="276" w:lineRule="auto"/>
              <w:jc w:val="both"/>
              <w:rPr>
                <w:rFonts w:eastAsia="Times New Roman"/>
                <w:szCs w:val="20"/>
              </w:rPr>
            </w:pPr>
            <w:r w:rsidRPr="00D75033">
              <w:rPr>
                <w:rFonts w:ascii="Calibri" w:hAnsi="Calibri"/>
                <w:sz w:val="22"/>
                <w:szCs w:val="22"/>
                <w:lang w:eastAsia="en-US"/>
              </w:rPr>
              <w:t xml:space="preserve"> (</w:t>
            </w:r>
            <w:r w:rsidRPr="00D75033">
              <w:rPr>
                <w:rFonts w:eastAsia="Times New Roman"/>
                <w:szCs w:val="20"/>
              </w:rPr>
              <w:t>либо лицо, в установленном порядке его замещающее)</w:t>
            </w:r>
          </w:p>
        </w:tc>
      </w:tr>
      <w:tr w:rsidR="00D75033" w:rsidRPr="00D75033" w:rsidTr="00043F57">
        <w:tc>
          <w:tcPr>
            <w:tcW w:w="5070" w:type="dxa"/>
          </w:tcPr>
          <w:p w:rsidR="00D75033" w:rsidRPr="00D75033" w:rsidRDefault="00D75033" w:rsidP="00D75033">
            <w:pPr>
              <w:spacing w:after="200" w:line="276" w:lineRule="auto"/>
              <w:rPr>
                <w:rFonts w:eastAsia="Times New Roman"/>
                <w:b/>
                <w:szCs w:val="20"/>
              </w:rPr>
            </w:pPr>
            <w:r w:rsidRPr="00D75033">
              <w:rPr>
                <w:rFonts w:eastAsia="Times New Roman"/>
                <w:b/>
                <w:szCs w:val="20"/>
              </w:rPr>
              <w:t>Члены  рабочей группы:</w:t>
            </w:r>
          </w:p>
        </w:tc>
        <w:tc>
          <w:tcPr>
            <w:tcW w:w="4820" w:type="dxa"/>
          </w:tcPr>
          <w:p w:rsidR="00D75033" w:rsidRPr="00D75033" w:rsidRDefault="00D75033" w:rsidP="00D75033">
            <w:pPr>
              <w:spacing w:after="200" w:line="276" w:lineRule="auto"/>
              <w:jc w:val="both"/>
              <w:rPr>
                <w:rFonts w:eastAsia="Times New Roman"/>
                <w:szCs w:val="20"/>
              </w:rPr>
            </w:pPr>
          </w:p>
        </w:tc>
      </w:tr>
      <w:tr w:rsidR="00D75033" w:rsidRPr="00D75033" w:rsidTr="00043F57">
        <w:tc>
          <w:tcPr>
            <w:tcW w:w="5070" w:type="dxa"/>
            <w:vMerge w:val="restart"/>
          </w:tcPr>
          <w:p w:rsidR="00D75033" w:rsidRPr="00D75033" w:rsidRDefault="00D75033" w:rsidP="00D75033">
            <w:pPr>
              <w:spacing w:after="200" w:line="276" w:lineRule="auto"/>
              <w:rPr>
                <w:rFonts w:eastAsia="Times New Roman"/>
                <w:szCs w:val="20"/>
              </w:rPr>
            </w:pPr>
          </w:p>
        </w:tc>
        <w:tc>
          <w:tcPr>
            <w:tcW w:w="4820" w:type="dxa"/>
          </w:tcPr>
          <w:p w:rsidR="00D75033" w:rsidRPr="00D75033" w:rsidRDefault="00D75033" w:rsidP="00D75033">
            <w:pPr>
              <w:spacing w:after="200" w:line="276" w:lineRule="auto"/>
              <w:jc w:val="both"/>
              <w:rPr>
                <w:rFonts w:eastAsia="Times New Roman"/>
                <w:szCs w:val="20"/>
              </w:rPr>
            </w:pPr>
            <w:r w:rsidRPr="00D75033">
              <w:rPr>
                <w:rFonts w:eastAsia="Times New Roman"/>
                <w:szCs w:val="20"/>
              </w:rPr>
              <w:t>Специалист по связям с общественностью администрации городского поселения Советский</w:t>
            </w:r>
          </w:p>
        </w:tc>
      </w:tr>
      <w:tr w:rsidR="00D75033" w:rsidRPr="00D75033" w:rsidTr="00043F57">
        <w:tc>
          <w:tcPr>
            <w:tcW w:w="5070" w:type="dxa"/>
            <w:vMerge/>
          </w:tcPr>
          <w:p w:rsidR="00D75033" w:rsidRPr="00D75033" w:rsidRDefault="00D75033" w:rsidP="00D75033">
            <w:pPr>
              <w:spacing w:after="200" w:line="276" w:lineRule="auto"/>
              <w:rPr>
                <w:rFonts w:eastAsia="Times New Roman"/>
                <w:i/>
                <w:szCs w:val="20"/>
              </w:rPr>
            </w:pPr>
          </w:p>
        </w:tc>
        <w:tc>
          <w:tcPr>
            <w:tcW w:w="4820" w:type="dxa"/>
          </w:tcPr>
          <w:p w:rsidR="00D75033" w:rsidRPr="00D75033" w:rsidRDefault="00D75033" w:rsidP="00D75033">
            <w:pPr>
              <w:spacing w:after="200" w:line="276" w:lineRule="auto"/>
              <w:rPr>
                <w:rFonts w:eastAsia="Times New Roman"/>
                <w:szCs w:val="20"/>
              </w:rPr>
            </w:pPr>
            <w:r w:rsidRPr="00D75033">
              <w:rPr>
                <w:rFonts w:eastAsia="Times New Roman"/>
                <w:szCs w:val="20"/>
              </w:rPr>
              <w:t>Директор Департамента социального развития администрации Советского района (либо лицо, в установленном порядке его замещающее)</w:t>
            </w:r>
          </w:p>
        </w:tc>
      </w:tr>
      <w:tr w:rsidR="00D75033" w:rsidRPr="00D75033" w:rsidTr="00043F57">
        <w:tc>
          <w:tcPr>
            <w:tcW w:w="5070" w:type="dxa"/>
            <w:vMerge/>
          </w:tcPr>
          <w:p w:rsidR="00D75033" w:rsidRPr="00D75033" w:rsidRDefault="00D75033" w:rsidP="00D75033">
            <w:pPr>
              <w:spacing w:after="200" w:line="276" w:lineRule="auto"/>
              <w:rPr>
                <w:rFonts w:eastAsia="Times New Roman"/>
                <w:i/>
                <w:szCs w:val="20"/>
              </w:rPr>
            </w:pPr>
          </w:p>
        </w:tc>
        <w:tc>
          <w:tcPr>
            <w:tcW w:w="4820" w:type="dxa"/>
          </w:tcPr>
          <w:p w:rsidR="00D75033" w:rsidRPr="00D75033" w:rsidRDefault="00D75033" w:rsidP="00D75033">
            <w:pPr>
              <w:spacing w:after="200" w:line="276" w:lineRule="auto"/>
              <w:rPr>
                <w:rFonts w:eastAsia="Times New Roman"/>
                <w:szCs w:val="20"/>
              </w:rPr>
            </w:pPr>
            <w:r w:rsidRPr="00D75033">
              <w:rPr>
                <w:rFonts w:eastAsia="Times New Roman"/>
                <w:szCs w:val="20"/>
              </w:rPr>
              <w:t>Начальник отдела по связям с общественностью и населением администрации Советского района (либо лицо, в установленном порядке его замещающее)</w:t>
            </w:r>
          </w:p>
        </w:tc>
      </w:tr>
      <w:tr w:rsidR="00D75033" w:rsidRPr="00D75033" w:rsidTr="00043F57">
        <w:trPr>
          <w:trHeight w:val="331"/>
        </w:trPr>
        <w:tc>
          <w:tcPr>
            <w:tcW w:w="5070" w:type="dxa"/>
            <w:vMerge/>
          </w:tcPr>
          <w:p w:rsidR="00D75033" w:rsidRPr="00D75033" w:rsidRDefault="00D75033" w:rsidP="00D75033">
            <w:pPr>
              <w:spacing w:after="200" w:line="276" w:lineRule="auto"/>
              <w:rPr>
                <w:rFonts w:eastAsia="Times New Roman"/>
                <w:szCs w:val="20"/>
              </w:rPr>
            </w:pPr>
          </w:p>
        </w:tc>
        <w:tc>
          <w:tcPr>
            <w:tcW w:w="4820" w:type="dxa"/>
          </w:tcPr>
          <w:p w:rsidR="00D75033" w:rsidRPr="00D75033" w:rsidRDefault="00D75033" w:rsidP="00D75033">
            <w:pPr>
              <w:spacing w:after="200" w:line="276" w:lineRule="auto"/>
              <w:rPr>
                <w:rFonts w:eastAsia="Times New Roman"/>
                <w:szCs w:val="20"/>
              </w:rPr>
            </w:pPr>
            <w:r w:rsidRPr="00D75033">
              <w:rPr>
                <w:rFonts w:eastAsia="Times New Roman"/>
                <w:szCs w:val="20"/>
              </w:rPr>
              <w:t>Начальник управления экономического развития и инвестиций</w:t>
            </w:r>
          </w:p>
          <w:p w:rsidR="00D75033" w:rsidRPr="00D75033" w:rsidRDefault="00D75033" w:rsidP="00D75033">
            <w:pPr>
              <w:spacing w:after="200" w:line="276" w:lineRule="auto"/>
              <w:rPr>
                <w:rFonts w:eastAsia="Times New Roman"/>
                <w:szCs w:val="20"/>
              </w:rPr>
            </w:pPr>
            <w:r w:rsidRPr="00D75033">
              <w:rPr>
                <w:rFonts w:eastAsia="Times New Roman"/>
                <w:szCs w:val="20"/>
              </w:rPr>
              <w:t>администрации Советского район</w:t>
            </w:r>
            <w:proofErr w:type="gramStart"/>
            <w:r w:rsidRPr="00D75033">
              <w:rPr>
                <w:rFonts w:eastAsia="Times New Roman"/>
                <w:szCs w:val="20"/>
              </w:rPr>
              <w:t>а(</w:t>
            </w:r>
            <w:proofErr w:type="gramEnd"/>
            <w:r w:rsidRPr="00D75033">
              <w:rPr>
                <w:rFonts w:eastAsia="Times New Roman"/>
                <w:szCs w:val="20"/>
              </w:rPr>
              <w:t>либо лицо, в установленном порядке его замещающее)</w:t>
            </w:r>
          </w:p>
        </w:tc>
      </w:tr>
      <w:tr w:rsidR="00D75033" w:rsidRPr="00D75033" w:rsidTr="00043F57">
        <w:tc>
          <w:tcPr>
            <w:tcW w:w="5070" w:type="dxa"/>
            <w:vMerge/>
          </w:tcPr>
          <w:p w:rsidR="00D75033" w:rsidRPr="00D75033" w:rsidRDefault="00D75033" w:rsidP="00D75033">
            <w:pPr>
              <w:spacing w:after="200" w:line="276" w:lineRule="auto"/>
              <w:rPr>
                <w:rFonts w:eastAsia="Times New Roman"/>
                <w:i/>
                <w:szCs w:val="20"/>
              </w:rPr>
            </w:pPr>
          </w:p>
        </w:tc>
        <w:tc>
          <w:tcPr>
            <w:tcW w:w="4820" w:type="dxa"/>
          </w:tcPr>
          <w:p w:rsidR="00D75033" w:rsidRPr="00D75033" w:rsidRDefault="00D75033" w:rsidP="00D75033">
            <w:pPr>
              <w:spacing w:after="200" w:line="276" w:lineRule="auto"/>
              <w:rPr>
                <w:rFonts w:eastAsia="Times New Roman"/>
                <w:szCs w:val="20"/>
              </w:rPr>
            </w:pPr>
            <w:r w:rsidRPr="00D75033">
              <w:rPr>
                <w:rFonts w:eastAsia="Times New Roman"/>
                <w:szCs w:val="20"/>
              </w:rPr>
              <w:t>Начальник отдела по семейной и молодежной политике Департамента социального развития администрации Советского района (либо лицо, в установленном порядке его замещающее)</w:t>
            </w:r>
          </w:p>
        </w:tc>
      </w:tr>
      <w:tr w:rsidR="00D75033" w:rsidRPr="00D75033" w:rsidTr="00043F57">
        <w:tc>
          <w:tcPr>
            <w:tcW w:w="5070" w:type="dxa"/>
            <w:vMerge/>
          </w:tcPr>
          <w:p w:rsidR="00D75033" w:rsidRPr="00D75033" w:rsidRDefault="00D75033" w:rsidP="00D75033">
            <w:pPr>
              <w:spacing w:after="200" w:line="276" w:lineRule="auto"/>
              <w:rPr>
                <w:rFonts w:eastAsia="Times New Roman"/>
                <w:szCs w:val="20"/>
              </w:rPr>
            </w:pPr>
          </w:p>
        </w:tc>
        <w:tc>
          <w:tcPr>
            <w:tcW w:w="4820" w:type="dxa"/>
          </w:tcPr>
          <w:p w:rsidR="00D75033" w:rsidRPr="00D75033" w:rsidRDefault="00D75033" w:rsidP="00D75033">
            <w:pPr>
              <w:spacing w:after="200" w:line="276" w:lineRule="auto"/>
              <w:rPr>
                <w:rFonts w:eastAsia="Times New Roman"/>
                <w:szCs w:val="20"/>
              </w:rPr>
            </w:pPr>
            <w:r w:rsidRPr="00D75033">
              <w:rPr>
                <w:rFonts w:eastAsia="Times New Roman"/>
                <w:szCs w:val="20"/>
              </w:rPr>
              <w:t>Председатель комитета по развитию коммунального комплекса администрации Советского района (либо лицо, в установленном порядке его замещающее)</w:t>
            </w:r>
          </w:p>
        </w:tc>
      </w:tr>
      <w:tr w:rsidR="00D75033" w:rsidRPr="00D75033" w:rsidTr="00043F57">
        <w:trPr>
          <w:trHeight w:val="1158"/>
        </w:trPr>
        <w:tc>
          <w:tcPr>
            <w:tcW w:w="5070" w:type="dxa"/>
            <w:vMerge/>
          </w:tcPr>
          <w:p w:rsidR="00D75033" w:rsidRPr="00D75033" w:rsidRDefault="00D75033" w:rsidP="00D75033">
            <w:pPr>
              <w:spacing w:after="200" w:line="276" w:lineRule="auto"/>
              <w:rPr>
                <w:rFonts w:eastAsia="Times New Roman"/>
                <w:i/>
                <w:szCs w:val="20"/>
              </w:rPr>
            </w:pPr>
          </w:p>
        </w:tc>
        <w:tc>
          <w:tcPr>
            <w:tcW w:w="4820" w:type="dxa"/>
          </w:tcPr>
          <w:p w:rsidR="00D75033" w:rsidRPr="00D75033" w:rsidRDefault="00D75033" w:rsidP="00D75033">
            <w:pPr>
              <w:spacing w:after="200" w:line="276" w:lineRule="auto"/>
              <w:rPr>
                <w:rFonts w:eastAsia="Times New Roman"/>
                <w:szCs w:val="20"/>
              </w:rPr>
            </w:pPr>
            <w:r w:rsidRPr="00D75033">
              <w:rPr>
                <w:rFonts w:eastAsia="Times New Roman"/>
                <w:szCs w:val="20"/>
              </w:rPr>
              <w:t>Главный специалист производственно-технического отдела комитета по развитию коммунального комплекса администрации Советского района (либо лицо, в установленном порядке его замещающее)</w:t>
            </w:r>
          </w:p>
        </w:tc>
      </w:tr>
    </w:tbl>
    <w:p w:rsidR="00D75033" w:rsidRPr="00D75033" w:rsidRDefault="00D75033" w:rsidP="00D75033">
      <w:pPr>
        <w:tabs>
          <w:tab w:val="left" w:pos="7080"/>
        </w:tabs>
        <w:rPr>
          <w:rFonts w:eastAsia="Times New Roman"/>
          <w:szCs w:val="20"/>
        </w:rPr>
      </w:pPr>
    </w:p>
    <w:p w:rsidR="00CE6EF2" w:rsidRDefault="00CE6EF2"/>
    <w:sectPr w:rsidR="00CE6EF2" w:rsidSect="00D75033">
      <w:footerReference w:type="default" r:id="rId12"/>
      <w:pgSz w:w="11906" w:h="16838"/>
      <w:pgMar w:top="993" w:right="707" w:bottom="709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758" w:rsidRDefault="00202758" w:rsidP="00D75033">
      <w:r>
        <w:separator/>
      </w:r>
    </w:p>
  </w:endnote>
  <w:endnote w:type="continuationSeparator" w:id="0">
    <w:p w:rsidR="00202758" w:rsidRDefault="00202758" w:rsidP="00D7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091284"/>
      <w:docPartObj>
        <w:docPartGallery w:val="Page Numbers (Bottom of Page)"/>
        <w:docPartUnique/>
      </w:docPartObj>
    </w:sdtPr>
    <w:sdtContent>
      <w:p w:rsidR="00D75033" w:rsidRDefault="00D750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033">
          <w:rPr>
            <w:noProof/>
          </w:rPr>
          <w:t>4</w:t>
        </w:r>
        <w:r>
          <w:fldChar w:fldCharType="end"/>
        </w:r>
      </w:p>
    </w:sdtContent>
  </w:sdt>
  <w:p w:rsidR="00D75033" w:rsidRDefault="00D750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758" w:rsidRDefault="00202758" w:rsidP="00D75033">
      <w:r>
        <w:separator/>
      </w:r>
    </w:p>
  </w:footnote>
  <w:footnote w:type="continuationSeparator" w:id="0">
    <w:p w:rsidR="00202758" w:rsidRDefault="00202758" w:rsidP="00D75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02F1"/>
    <w:multiLevelType w:val="hybridMultilevel"/>
    <w:tmpl w:val="0CDE0A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271F34"/>
    <w:multiLevelType w:val="hybridMultilevel"/>
    <w:tmpl w:val="44E2F37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E4"/>
    <w:rsid w:val="00202758"/>
    <w:rsid w:val="002D03E4"/>
    <w:rsid w:val="00392170"/>
    <w:rsid w:val="00744DF1"/>
    <w:rsid w:val="00CE6EF2"/>
    <w:rsid w:val="00D75033"/>
    <w:rsid w:val="00EB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D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DF1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D75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50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503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750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503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D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DF1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D75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50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503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750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503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sov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Растягаева Альбина Дмитриевна</cp:lastModifiedBy>
  <cp:revision>3</cp:revision>
  <cp:lastPrinted>2022-02-09T09:24:00Z</cp:lastPrinted>
  <dcterms:created xsi:type="dcterms:W3CDTF">2022-02-04T06:28:00Z</dcterms:created>
  <dcterms:modified xsi:type="dcterms:W3CDTF">2022-02-09T09:36:00Z</dcterms:modified>
</cp:coreProperties>
</file>