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7F" w:rsidRPr="003C6F9D" w:rsidRDefault="0010577F" w:rsidP="0010577F">
      <w:pPr>
        <w:widowControl w:val="0"/>
        <w:tabs>
          <w:tab w:val="left" w:pos="737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A8A54F" wp14:editId="1ADA872B">
            <wp:extent cx="6000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77F" w:rsidRPr="003C6F9D" w:rsidRDefault="0010577F" w:rsidP="0010577F">
      <w:pPr>
        <w:widowControl w:val="0"/>
        <w:tabs>
          <w:tab w:val="left" w:pos="737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577F" w:rsidRPr="003C6F9D" w:rsidRDefault="0010577F" w:rsidP="0010577F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</w:t>
      </w:r>
    </w:p>
    <w:p w:rsidR="0010577F" w:rsidRPr="003C6F9D" w:rsidRDefault="0010577F" w:rsidP="001057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ГОРОДСКОГО ПОСЕЛЕНИЯ </w:t>
      </w:r>
      <w:proofErr w:type="gramStart"/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СОВЕТСКИЙ</w:t>
      </w:r>
      <w:proofErr w:type="gramEnd"/>
    </w:p>
    <w:p w:rsidR="0010577F" w:rsidRPr="003C6F9D" w:rsidRDefault="0010577F" w:rsidP="001057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Советского района</w:t>
      </w:r>
    </w:p>
    <w:p w:rsidR="0010577F" w:rsidRPr="003C6F9D" w:rsidRDefault="0010577F" w:rsidP="001057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10577F" w:rsidRPr="003C6F9D" w:rsidRDefault="0010577F" w:rsidP="001057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0577F" w:rsidRPr="003C6F9D" w:rsidRDefault="0010577F" w:rsidP="001057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10577F" w:rsidRPr="003C6F9D" w:rsidRDefault="0010577F" w:rsidP="0010577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577F" w:rsidRPr="006454EC" w:rsidRDefault="0010577F" w:rsidP="0010577F">
      <w:pPr>
        <w:widowControl w:val="0"/>
        <w:tabs>
          <w:tab w:val="left" w:pos="8364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«08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 г.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502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г. Советский</w:t>
      </w:r>
    </w:p>
    <w:p w:rsidR="0010577F" w:rsidRPr="00E10272" w:rsidRDefault="0010577F" w:rsidP="0010577F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</w:rPr>
      </w:pPr>
    </w:p>
    <w:p w:rsidR="0010577F" w:rsidRPr="0010577F" w:rsidRDefault="0010577F" w:rsidP="0010577F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</w:t>
      </w: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обсуждений</w:t>
      </w:r>
    </w:p>
    <w:p w:rsidR="0010577F" w:rsidRPr="0010577F" w:rsidRDefault="0010577F" w:rsidP="0010577F">
      <w:pPr>
        <w:tabs>
          <w:tab w:val="left" w:pos="851"/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0577F" w:rsidRPr="0010577F" w:rsidRDefault="0010577F" w:rsidP="0023626F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соответствии со статьей 5.1. </w:t>
      </w:r>
      <w:proofErr w:type="gramStart"/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Градостроительного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городского поселения Советский, решением Думы городского поселения Советский от 11.02.2022 № 84-V «О Порядке организации и проведения  общественных обсуждений,  публичных слушаний по вопросам градостроительной деятельности в городском поселении Советский», Соглашением о передаче осуществления части полномочий администрации городского поселения Советский администрации</w:t>
      </w:r>
      <w:proofErr w:type="gramEnd"/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Советского района от 17.12.2022</w:t>
      </w:r>
      <w:r w:rsidRPr="00105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0577F" w:rsidRPr="0010577F" w:rsidRDefault="0010577F" w:rsidP="0023626F">
      <w:pPr>
        <w:numPr>
          <w:ilvl w:val="0"/>
          <w:numId w:val="16"/>
        </w:numPr>
        <w:tabs>
          <w:tab w:val="left" w:pos="851"/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Назначить общественные обсуждения по проекту планировки и проекту межевания территории </w:t>
      </w:r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«По реконструкцию дорог в г. </w:t>
      </w:r>
      <w:proofErr w:type="gramStart"/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Советский</w:t>
      </w:r>
      <w:proofErr w:type="gramEnd"/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улиц: Василия Чапаева (от улицы Юбилейная до улицы Петра </w:t>
      </w:r>
      <w:proofErr w:type="spellStart"/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t>Багаева</w:t>
      </w:r>
      <w:proofErr w:type="spellEnd"/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Петра </w:t>
      </w:r>
      <w:proofErr w:type="spellStart"/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t>Багаева</w:t>
      </w:r>
      <w:proofErr w:type="spellEnd"/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(от улицы Василия Чапаева до улицы Киевская)» </w:t>
      </w: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(далее Проект).</w:t>
      </w:r>
    </w:p>
    <w:p w:rsidR="0010577F" w:rsidRPr="0010577F" w:rsidRDefault="0010577F" w:rsidP="0023626F">
      <w:pPr>
        <w:numPr>
          <w:ilvl w:val="0"/>
          <w:numId w:val="16"/>
        </w:numPr>
        <w:tabs>
          <w:tab w:val="left" w:pos="851"/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Организатором общественных обсуждений по Проекту является администрация Советского района, в лице управления архитектуры и градостроительства администрации Советского района (далее Организатор), </w:t>
      </w:r>
      <w:proofErr w:type="gramStart"/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расположенное</w:t>
      </w:r>
      <w:proofErr w:type="gramEnd"/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адресу: </w:t>
      </w:r>
      <w:proofErr w:type="gramStart"/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Ханты-Мансийский автономный округ – Югра, Советский район, г. Советский, ул. 50 лет Пионерии, д. 10, первый этаж, кабинет 110.</w:t>
      </w:r>
      <w:proofErr w:type="gramEnd"/>
    </w:p>
    <w:p w:rsidR="0010577F" w:rsidRPr="0010577F" w:rsidRDefault="0010577F" w:rsidP="0023626F">
      <w:pPr>
        <w:numPr>
          <w:ilvl w:val="0"/>
          <w:numId w:val="16"/>
        </w:numPr>
        <w:tabs>
          <w:tab w:val="left" w:pos="851"/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Организатору обеспечить:</w:t>
      </w:r>
    </w:p>
    <w:p w:rsidR="0010577F" w:rsidRPr="0010577F" w:rsidRDefault="0010577F" w:rsidP="0023626F">
      <w:pPr>
        <w:numPr>
          <w:ilvl w:val="1"/>
          <w:numId w:val="16"/>
        </w:numPr>
        <w:tabs>
          <w:tab w:val="left" w:pos="851"/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подготовку и опубликование оповещения о начале общественных обсуждений по Проекту в срок до 08.09.2022;</w:t>
      </w:r>
    </w:p>
    <w:p w:rsidR="0010577F" w:rsidRPr="0010577F" w:rsidRDefault="0010577F" w:rsidP="0023626F">
      <w:pPr>
        <w:numPr>
          <w:ilvl w:val="1"/>
          <w:numId w:val="16"/>
        </w:numPr>
        <w:tabs>
          <w:tab w:val="left" w:pos="851"/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размещение Проекта и информационных материалов к нему на официальном сайте Советского района и в месте проведения </w:t>
      </w:r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t>экспозиции 16.09.2022</w:t>
      </w:r>
      <w:r w:rsidRPr="0010577F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zh-CN"/>
        </w:rPr>
        <w:t>;</w:t>
      </w:r>
    </w:p>
    <w:p w:rsidR="0010577F" w:rsidRPr="0010577F" w:rsidRDefault="0010577F" w:rsidP="0023626F">
      <w:pPr>
        <w:numPr>
          <w:ilvl w:val="1"/>
          <w:numId w:val="16"/>
        </w:numPr>
        <w:tabs>
          <w:tab w:val="left" w:pos="851"/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проведение общественных обсуждений в соответствии с настоящим постановлением;</w:t>
      </w:r>
    </w:p>
    <w:p w:rsidR="0010577F" w:rsidRPr="0010577F" w:rsidRDefault="0010577F" w:rsidP="0023626F">
      <w:pPr>
        <w:numPr>
          <w:ilvl w:val="0"/>
          <w:numId w:val="16"/>
        </w:numPr>
        <w:tabs>
          <w:tab w:val="left" w:pos="851"/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Утвердить:</w:t>
      </w:r>
    </w:p>
    <w:p w:rsidR="0010577F" w:rsidRPr="0010577F" w:rsidRDefault="0010577F" w:rsidP="0023626F">
      <w:pPr>
        <w:numPr>
          <w:ilvl w:val="0"/>
          <w:numId w:val="20"/>
        </w:numPr>
        <w:tabs>
          <w:tab w:val="left" w:pos="851"/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Порядок, сроки приёма предложений и замечаний по Проекту (приложение 1);</w:t>
      </w:r>
    </w:p>
    <w:p w:rsidR="0010577F" w:rsidRPr="0010577F" w:rsidRDefault="0010577F" w:rsidP="0023626F">
      <w:pPr>
        <w:numPr>
          <w:ilvl w:val="0"/>
          <w:numId w:val="20"/>
        </w:numPr>
        <w:tabs>
          <w:tab w:val="left" w:pos="851"/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Порядок проведения общественных обсуждений по Проекту (приложение 2).</w:t>
      </w:r>
    </w:p>
    <w:p w:rsidR="0010577F" w:rsidRPr="0010577F" w:rsidRDefault="0010577F" w:rsidP="0023626F">
      <w:pPr>
        <w:numPr>
          <w:ilvl w:val="0"/>
          <w:numId w:val="16"/>
        </w:numPr>
        <w:tabs>
          <w:tab w:val="left" w:pos="851"/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Советский</w:t>
      </w:r>
      <w:proofErr w:type="gramEnd"/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разместить на официальном сайте городского поселения Советский.</w:t>
      </w:r>
    </w:p>
    <w:p w:rsidR="0010577F" w:rsidRPr="0010577F" w:rsidRDefault="0010577F" w:rsidP="0023626F">
      <w:pPr>
        <w:numPr>
          <w:ilvl w:val="0"/>
          <w:numId w:val="16"/>
        </w:numPr>
        <w:tabs>
          <w:tab w:val="left" w:pos="851"/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Настоящее</w:t>
      </w: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постановление вступает в силу после его подписания.</w:t>
      </w:r>
    </w:p>
    <w:p w:rsidR="0010577F" w:rsidRPr="0023626F" w:rsidRDefault="0010577F" w:rsidP="0023626F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0577F" w:rsidRDefault="0010577F" w:rsidP="00105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77F" w:rsidRPr="009917D6" w:rsidRDefault="0010577F" w:rsidP="00105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77F" w:rsidRDefault="0010577F" w:rsidP="0010577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Глава</w:t>
      </w:r>
      <w:r w:rsidRPr="0049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поселения Советский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А.Т. Кулагин </w:t>
      </w:r>
      <w:r w:rsidRPr="0049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0577F" w:rsidRDefault="0010577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10577F" w:rsidRPr="0010577F" w:rsidRDefault="0010577F" w:rsidP="0023626F">
      <w:pPr>
        <w:shd w:val="clear" w:color="auto" w:fill="FFFFFF"/>
        <w:suppressAutoHyphens/>
        <w:spacing w:after="0"/>
        <w:ind w:lef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1</w:t>
      </w:r>
    </w:p>
    <w:p w:rsidR="0010577F" w:rsidRPr="0010577F" w:rsidRDefault="0010577F" w:rsidP="0023626F">
      <w:pPr>
        <w:shd w:val="clear" w:color="auto" w:fill="FFFFFF"/>
        <w:suppressAutoHyphens/>
        <w:spacing w:after="0"/>
        <w:ind w:lef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постановлению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Администрации городского поселения </w:t>
      </w:r>
      <w:proofErr w:type="gramStart"/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Советский</w:t>
      </w:r>
      <w:proofErr w:type="gramEnd"/>
    </w:p>
    <w:p w:rsidR="0010577F" w:rsidRPr="0010577F" w:rsidRDefault="0010577F" w:rsidP="0023626F">
      <w:pPr>
        <w:widowControl w:val="0"/>
        <w:tabs>
          <w:tab w:val="left" w:pos="8080"/>
        </w:tabs>
        <w:spacing w:after="0"/>
        <w:ind w:left="595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«08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 г.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502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:rsidR="0010577F" w:rsidRPr="0010577F" w:rsidRDefault="0010577F" w:rsidP="0023626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Порядок, сроки приёма предложений и замечаний по Проекту</w:t>
      </w:r>
    </w:p>
    <w:p w:rsidR="0010577F" w:rsidRPr="0010577F" w:rsidRDefault="0010577F" w:rsidP="0023626F">
      <w:pPr>
        <w:tabs>
          <w:tab w:val="left" w:pos="1134"/>
        </w:tabs>
        <w:suppressAutoHyphens/>
        <w:spacing w:after="0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0577F" w:rsidRPr="0010577F" w:rsidRDefault="0010577F" w:rsidP="0023626F">
      <w:pPr>
        <w:numPr>
          <w:ilvl w:val="0"/>
          <w:numId w:val="18"/>
        </w:numPr>
        <w:tabs>
          <w:tab w:val="left" w:pos="851"/>
          <w:tab w:val="left" w:pos="1134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Предложения</w:t>
      </w:r>
      <w:r w:rsidRPr="0010577F">
        <w:rPr>
          <w:rFonts w:ascii="Times New Roman" w:eastAsia="Calibri" w:hAnsi="Times New Roman" w:cs="Times New Roman"/>
          <w:bCs/>
          <w:sz w:val="24"/>
          <w:szCs w:val="24"/>
        </w:rPr>
        <w:t xml:space="preserve"> и замечания по Проекту принимаются </w:t>
      </w:r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Организатором </w:t>
      </w:r>
      <w:r w:rsidRPr="0010577F">
        <w:rPr>
          <w:rFonts w:ascii="Times New Roman" w:eastAsia="Calibri" w:hAnsi="Times New Roman" w:cs="Times New Roman"/>
          <w:bCs/>
          <w:sz w:val="24"/>
          <w:szCs w:val="24"/>
        </w:rPr>
        <w:t>с 09.09.2022 по 09.10.2022.</w:t>
      </w:r>
    </w:p>
    <w:p w:rsidR="0010577F" w:rsidRPr="0010577F" w:rsidRDefault="0010577F" w:rsidP="0023626F">
      <w:pPr>
        <w:numPr>
          <w:ilvl w:val="0"/>
          <w:numId w:val="18"/>
        </w:numPr>
        <w:tabs>
          <w:tab w:val="left" w:pos="851"/>
          <w:tab w:val="left" w:pos="1134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Участники общественных обсуждений по Проекту в целях идентификации представляют сведения о себе с обязательным указанием: для физических лиц – фамилии, имени, отчества (</w:t>
      </w:r>
      <w:r w:rsidRPr="0010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наличии), даты рождения, адреса места жительства (регистрации) с приложением документов, подтверждающих такие сведения, для юридических лиц </w:t>
      </w: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Pr="0010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наименования, основного государственного регистрационного номера, места нахождения и адреса с приложением документов, подтверждающих такие сведения</w:t>
      </w:r>
      <w:r w:rsidRPr="00105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105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057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057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10577F" w:rsidRPr="0010577F" w:rsidRDefault="0010577F" w:rsidP="0023626F">
      <w:pPr>
        <w:numPr>
          <w:ilvl w:val="0"/>
          <w:numId w:val="18"/>
        </w:numPr>
        <w:tabs>
          <w:tab w:val="left" w:pos="851"/>
          <w:tab w:val="left" w:pos="1134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5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Предложения и замечания по Проекту от участников общественных обсуждений,  прошедших в соответствии с </w:t>
      </w:r>
      <w:hyperlink r:id="rId9" w:anchor="/document/12138258/entry/501012" w:history="1">
        <w:r w:rsidRPr="0010577F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пунктом 2</w:t>
        </w:r>
      </w:hyperlink>
      <w:r w:rsidRPr="00105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настоящего Порядка идентификацию, подлежат регистрации представителем Организатора в журнале регистрации участников общественных обсуждений.</w:t>
      </w:r>
    </w:p>
    <w:p w:rsidR="0010577F" w:rsidRPr="0010577F" w:rsidRDefault="0010577F" w:rsidP="0023626F">
      <w:pPr>
        <w:numPr>
          <w:ilvl w:val="0"/>
          <w:numId w:val="18"/>
        </w:numPr>
        <w:tabs>
          <w:tab w:val="left" w:pos="851"/>
          <w:tab w:val="left" w:pos="1134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05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Предложения и замечания по Проекту</w:t>
      </w:r>
      <w:r w:rsidRPr="00105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105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представляются участниками </w:t>
      </w:r>
      <w:r w:rsidRPr="00105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общественных обсуждений </w:t>
      </w:r>
      <w:r w:rsidRPr="00105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рганизатору:</w:t>
      </w:r>
    </w:p>
    <w:p w:rsidR="0010577F" w:rsidRPr="0010577F" w:rsidRDefault="0010577F" w:rsidP="0023626F">
      <w:pPr>
        <w:numPr>
          <w:ilvl w:val="0"/>
          <w:numId w:val="19"/>
        </w:numPr>
        <w:tabs>
          <w:tab w:val="left" w:pos="851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посредством официального сайта Советского района </w:t>
      </w:r>
      <w:r w:rsidRPr="001057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sovrnhmao.ru</w:t>
      </w: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10577F" w:rsidRPr="0010577F" w:rsidRDefault="0010577F" w:rsidP="0023626F">
      <w:pPr>
        <w:numPr>
          <w:ilvl w:val="0"/>
          <w:numId w:val="19"/>
        </w:numPr>
        <w:tabs>
          <w:tab w:val="left" w:pos="851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письменной форме лично или </w:t>
      </w:r>
      <w:r w:rsidRPr="0010577F">
        <w:rPr>
          <w:rFonts w:ascii="Times New Roman" w:eastAsia="Calibri" w:hAnsi="Times New Roman" w:cs="Times New Roman"/>
          <w:sz w:val="24"/>
          <w:szCs w:val="24"/>
        </w:rPr>
        <w:t>на почтовый адрес: 628242, Ханты-Мансийский автономный округ – Югра, Советский район, г. Советский, ул. 50 лет Пионерии, д.10, кабинет 110</w:t>
      </w: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10577F" w:rsidRPr="0010577F" w:rsidRDefault="0010577F" w:rsidP="0023626F">
      <w:pPr>
        <w:numPr>
          <w:ilvl w:val="0"/>
          <w:numId w:val="19"/>
        </w:numPr>
        <w:tabs>
          <w:tab w:val="left" w:pos="851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электронного документа </w:t>
      </w: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адрес электронной почты: </w:t>
      </w:r>
      <w:r w:rsidRPr="001057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arch_otp@sovrnhmao.ru</w:t>
      </w: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10577F" w:rsidRPr="0010577F" w:rsidRDefault="0010577F" w:rsidP="0023626F">
      <w:pPr>
        <w:numPr>
          <w:ilvl w:val="0"/>
          <w:numId w:val="19"/>
        </w:numPr>
        <w:tabs>
          <w:tab w:val="left" w:pos="851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журнале регистрации участников общественных обсуждений.</w:t>
      </w:r>
    </w:p>
    <w:p w:rsidR="0010577F" w:rsidRPr="0010577F" w:rsidRDefault="0010577F" w:rsidP="0023626F">
      <w:pPr>
        <w:numPr>
          <w:ilvl w:val="0"/>
          <w:numId w:val="18"/>
        </w:numPr>
        <w:tabs>
          <w:tab w:val="left" w:pos="851"/>
          <w:tab w:val="left" w:pos="1134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05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Предложения и замечания по Проекту от участников общественных обсуждений не рассматриваются в случае выявления факта представления участником общественных обсуждений недостоверных сведений, а также, если предложение или замечание участника общественных обсуждений противоречит федеральному законодательству, законодательству Ханты-Мансийского автономного округа – Югры, Уставу городского поселения Советский, нормативно правовым актам Администрации городского поселения Советский или не относится по существу к Проекту.</w:t>
      </w:r>
      <w:proofErr w:type="gramEnd"/>
    </w:p>
    <w:p w:rsidR="0010577F" w:rsidRPr="0010577F" w:rsidRDefault="0010577F" w:rsidP="0023626F">
      <w:pPr>
        <w:numPr>
          <w:ilvl w:val="0"/>
          <w:numId w:val="18"/>
        </w:numPr>
        <w:tabs>
          <w:tab w:val="left" w:pos="851"/>
          <w:tab w:val="left" w:pos="1134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Участник</w:t>
      </w:r>
      <w:r w:rsidRPr="00105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10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Pr="00105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 Проекту </w:t>
      </w:r>
      <w:r w:rsidRPr="00105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не вправе употреблять в своем предложении (замечании) по Проекту грубые, оскорбительные выражения, наносящие вред чести и достоинству, деловой репутации участникам </w:t>
      </w:r>
      <w:r w:rsidRPr="00105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105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Организатору,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10577F" w:rsidRPr="0010577F" w:rsidRDefault="0010577F" w:rsidP="0023626F">
      <w:pPr>
        <w:numPr>
          <w:ilvl w:val="0"/>
          <w:numId w:val="18"/>
        </w:numPr>
        <w:tabs>
          <w:tab w:val="left" w:pos="851"/>
          <w:tab w:val="left" w:pos="1134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Обработка</w:t>
      </w:r>
      <w:r w:rsidRPr="0010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участников общественных обсуждений, направивших </w:t>
      </w:r>
      <w:r w:rsidRPr="00105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предложения и замечания по Проекту</w:t>
      </w:r>
      <w:r w:rsidRPr="0010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Оператором с учетом требований, установленных Федеральным </w:t>
      </w:r>
      <w:hyperlink r:id="rId10" w:history="1">
        <w:r w:rsidRPr="001057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0577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105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27.07.2006 № 152-ФЗ «О персональных данных».</w:t>
      </w:r>
    </w:p>
    <w:p w:rsidR="0010577F" w:rsidRPr="0010577F" w:rsidRDefault="0010577F" w:rsidP="0023626F">
      <w:pPr>
        <w:shd w:val="clear" w:color="auto" w:fill="FFFFFF"/>
        <w:suppressAutoHyphens/>
        <w:spacing w:after="0"/>
        <w:ind w:lef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  <w:r w:rsidR="0023626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</w:t>
      </w:r>
    </w:p>
    <w:p w:rsidR="0010577F" w:rsidRPr="0010577F" w:rsidRDefault="0010577F" w:rsidP="0023626F">
      <w:pPr>
        <w:shd w:val="clear" w:color="auto" w:fill="FFFFFF"/>
        <w:suppressAutoHyphens/>
        <w:spacing w:after="0"/>
        <w:ind w:lef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постановлению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Администрации городского поселения </w:t>
      </w:r>
      <w:proofErr w:type="gramStart"/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Советский</w:t>
      </w:r>
      <w:proofErr w:type="gramEnd"/>
    </w:p>
    <w:p w:rsidR="0010577F" w:rsidRPr="0010577F" w:rsidRDefault="0010577F" w:rsidP="0023626F">
      <w:pPr>
        <w:widowControl w:val="0"/>
        <w:tabs>
          <w:tab w:val="left" w:pos="8080"/>
        </w:tabs>
        <w:spacing w:after="0"/>
        <w:ind w:left="595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«08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 г.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502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:rsidR="0010577F" w:rsidRPr="0010577F" w:rsidRDefault="0010577F" w:rsidP="0023626F">
      <w:pPr>
        <w:shd w:val="clear" w:color="auto" w:fill="FFFFFF"/>
        <w:suppressAutoHyphens/>
        <w:spacing w:after="0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577F" w:rsidRPr="0010577F" w:rsidRDefault="0010577F" w:rsidP="0023626F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57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 проведения общественных обсуждений по Проекту</w:t>
      </w:r>
    </w:p>
    <w:p w:rsidR="0010577F" w:rsidRPr="0010577F" w:rsidRDefault="0010577F" w:rsidP="0023626F">
      <w:pPr>
        <w:widowControl w:val="0"/>
        <w:tabs>
          <w:tab w:val="left" w:pos="851"/>
        </w:tabs>
        <w:suppressAutoHyphens/>
        <w:autoSpaceDE w:val="0"/>
        <w:spacing w:after="0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577F" w:rsidRPr="0010577F" w:rsidRDefault="0010577F" w:rsidP="0023626F">
      <w:pPr>
        <w:widowControl w:val="0"/>
        <w:numPr>
          <w:ilvl w:val="0"/>
          <w:numId w:val="17"/>
        </w:numPr>
        <w:tabs>
          <w:tab w:val="clear" w:pos="66"/>
          <w:tab w:val="num" w:pos="1134"/>
        </w:tabs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Общественные обсуждения </w:t>
      </w:r>
      <w:r w:rsidRPr="00105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 Проекту </w:t>
      </w:r>
      <w:r w:rsidRPr="00105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проводятся с </w:t>
      </w:r>
      <w:r w:rsidRPr="0010577F">
        <w:rPr>
          <w:rFonts w:ascii="Times New Roman" w:eastAsia="Calibri" w:hAnsi="Times New Roman" w:cs="Times New Roman"/>
          <w:sz w:val="24"/>
          <w:szCs w:val="24"/>
        </w:rPr>
        <w:t>09.09.2022 по 09.10.2022</w:t>
      </w:r>
      <w:r w:rsidRPr="00105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10577F" w:rsidRPr="0010577F" w:rsidRDefault="0010577F" w:rsidP="0023626F">
      <w:pPr>
        <w:widowControl w:val="0"/>
        <w:numPr>
          <w:ilvl w:val="0"/>
          <w:numId w:val="17"/>
        </w:numPr>
        <w:tabs>
          <w:tab w:val="clear" w:pos="66"/>
          <w:tab w:val="num" w:pos="1134"/>
        </w:tabs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Экспозиция Проекта и консультирование посетителей экспозиции Проекта </w:t>
      </w:r>
      <w:r w:rsidRPr="00105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проводится с 09.09.2022 по 09.10.2022 по адресу: </w:t>
      </w: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Ханты-Мансийский автономный округ – Югра, Советский район, г. Советский, ул. 50 лет Пионерии, д. 10, кабинет 110</w:t>
      </w:r>
      <w:r w:rsidRPr="00105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10577F" w:rsidRPr="0010577F" w:rsidRDefault="0010577F" w:rsidP="0023626F">
      <w:pPr>
        <w:widowControl w:val="0"/>
        <w:tabs>
          <w:tab w:val="num" w:pos="1134"/>
        </w:tabs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Время проведения экспозиции Проекта и консультирование посетителей экспозиции Проекта: с 09.00 часов до 18.00 часов (перерыв с 12.30 часов до 14.00 часов) ежедневно, за исключением выходных, праздничных дней.</w:t>
      </w:r>
    </w:p>
    <w:p w:rsidR="0010577F" w:rsidRPr="0010577F" w:rsidRDefault="0010577F" w:rsidP="0023626F">
      <w:pPr>
        <w:widowControl w:val="0"/>
        <w:numPr>
          <w:ilvl w:val="0"/>
          <w:numId w:val="17"/>
        </w:numPr>
        <w:tabs>
          <w:tab w:val="clear" w:pos="66"/>
          <w:tab w:val="num" w:pos="1134"/>
        </w:tabs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Дата подготовки и оформления протокола общественных обсуждений </w:t>
      </w:r>
      <w:r w:rsidRPr="00105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Проекту</w:t>
      </w: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16.09.2022.</w:t>
      </w:r>
    </w:p>
    <w:p w:rsidR="0010577F" w:rsidRPr="0010577F" w:rsidRDefault="0010577F" w:rsidP="0023626F">
      <w:pPr>
        <w:widowControl w:val="0"/>
        <w:numPr>
          <w:ilvl w:val="0"/>
          <w:numId w:val="17"/>
        </w:numPr>
        <w:tabs>
          <w:tab w:val="clear" w:pos="66"/>
          <w:tab w:val="num" w:pos="1134"/>
        </w:tabs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Дата подготовки и опубликования заключения о результатах общественных обсуждений </w:t>
      </w:r>
      <w:r w:rsidRPr="00105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Проекту</w:t>
      </w: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10.10.2022.</w:t>
      </w:r>
    </w:p>
    <w:p w:rsidR="0010577F" w:rsidRPr="0010577F" w:rsidRDefault="0010577F" w:rsidP="0023626F">
      <w:pPr>
        <w:widowControl w:val="0"/>
        <w:numPr>
          <w:ilvl w:val="0"/>
          <w:numId w:val="17"/>
        </w:numPr>
        <w:tabs>
          <w:tab w:val="clear" w:pos="66"/>
          <w:tab w:val="num" w:pos="1134"/>
        </w:tabs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посетителей экспозиции Проекта осуществляется Оператором посредством записи в журнале регистрации участников общественных обсуждений</w:t>
      </w:r>
      <w:r w:rsidRPr="00105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10577F" w:rsidRPr="0010577F" w:rsidRDefault="0010577F" w:rsidP="0023626F">
      <w:pPr>
        <w:widowControl w:val="0"/>
        <w:numPr>
          <w:ilvl w:val="0"/>
          <w:numId w:val="17"/>
        </w:numPr>
        <w:tabs>
          <w:tab w:val="clear" w:pos="66"/>
          <w:tab w:val="left" w:pos="1134"/>
        </w:tabs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Консультирование участников </w:t>
      </w: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общественных обсуждений </w:t>
      </w:r>
      <w:r w:rsidRPr="00105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допускаются только по Проекту, и иным вопросам, связанным с проведением </w:t>
      </w: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общественных обсуждений по Проекту</w:t>
      </w:r>
      <w:r w:rsidRPr="00105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10577F" w:rsidRPr="0010577F" w:rsidRDefault="0010577F" w:rsidP="0023626F">
      <w:pPr>
        <w:widowControl w:val="0"/>
        <w:numPr>
          <w:ilvl w:val="0"/>
          <w:numId w:val="17"/>
        </w:numPr>
        <w:tabs>
          <w:tab w:val="clear" w:pos="66"/>
          <w:tab w:val="left" w:pos="1134"/>
        </w:tabs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Участники </w:t>
      </w: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общественных обсуждений </w:t>
      </w:r>
      <w:r w:rsidRPr="00105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 Проекту </w:t>
      </w:r>
      <w:r w:rsidRPr="00105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не вправе препятствовать проведению </w:t>
      </w: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общественных обсуждений по Проекту</w:t>
      </w:r>
      <w:r w:rsidRPr="00105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10577F" w:rsidRPr="0010577F" w:rsidRDefault="0010577F" w:rsidP="0023626F">
      <w:pPr>
        <w:widowControl w:val="0"/>
        <w:numPr>
          <w:ilvl w:val="0"/>
          <w:numId w:val="17"/>
        </w:numPr>
        <w:tabs>
          <w:tab w:val="clear" w:pos="66"/>
          <w:tab w:val="num" w:pos="1134"/>
        </w:tabs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57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Организатор </w:t>
      </w:r>
      <w:r w:rsidRPr="00105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обеспечивает порядок при проведении </w:t>
      </w:r>
      <w:r w:rsidRPr="001057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общественных обсуждениях </w:t>
      </w:r>
      <w:r w:rsidRPr="001057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Проекту</w:t>
      </w:r>
      <w:r w:rsidRPr="00105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bookmarkStart w:id="0" w:name="sub_410"/>
      <w:bookmarkStart w:id="1" w:name="sub_47"/>
      <w:bookmarkStart w:id="2" w:name="sub_46"/>
      <w:bookmarkEnd w:id="0"/>
      <w:bookmarkEnd w:id="1"/>
      <w:bookmarkEnd w:id="2"/>
    </w:p>
    <w:p w:rsidR="0010577F" w:rsidRPr="0010577F" w:rsidRDefault="0010577F" w:rsidP="0023626F">
      <w:pPr>
        <w:tabs>
          <w:tab w:val="num" w:pos="0"/>
        </w:tabs>
        <w:suppressAutoHyphens/>
        <w:autoSpaceDE w:val="0"/>
        <w:spacing w:before="108" w:after="108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0577F" w:rsidRPr="0010577F" w:rsidRDefault="0010577F" w:rsidP="0010577F">
      <w:pPr>
        <w:keepNext/>
        <w:keepLines/>
        <w:tabs>
          <w:tab w:val="left" w:pos="8080"/>
        </w:tabs>
        <w:suppressAutoHyphens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3" w:name="_GoBack"/>
      <w:bookmarkEnd w:id="3"/>
    </w:p>
    <w:p w:rsidR="009917D6" w:rsidRPr="0010577F" w:rsidRDefault="009917D6" w:rsidP="0010577F"/>
    <w:sectPr w:rsidR="009917D6" w:rsidRPr="0010577F" w:rsidSect="00164B8F">
      <w:footerReference w:type="default" r:id="rId11"/>
      <w:pgSz w:w="11906" w:h="16838"/>
      <w:pgMar w:top="1135" w:right="707" w:bottom="993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81" w:rsidRDefault="00EE2881" w:rsidP="00DC0954">
      <w:pPr>
        <w:spacing w:after="0" w:line="240" w:lineRule="auto"/>
      </w:pPr>
      <w:r>
        <w:separator/>
      </w:r>
    </w:p>
  </w:endnote>
  <w:endnote w:type="continuationSeparator" w:id="0">
    <w:p w:rsidR="00EE2881" w:rsidRDefault="00EE2881" w:rsidP="00DC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06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C0954" w:rsidRPr="004959FB" w:rsidRDefault="00DC0954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59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59F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59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76E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959F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C0954" w:rsidRDefault="00DC09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81" w:rsidRDefault="00EE2881" w:rsidP="00DC0954">
      <w:pPr>
        <w:spacing w:after="0" w:line="240" w:lineRule="auto"/>
      </w:pPr>
      <w:r>
        <w:separator/>
      </w:r>
    </w:p>
  </w:footnote>
  <w:footnote w:type="continuationSeparator" w:id="0">
    <w:p w:rsidR="00EE2881" w:rsidRDefault="00EE2881" w:rsidP="00DC0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hint="default"/>
        <w:bCs/>
        <w:color w:val="26282F"/>
        <w:sz w:val="24"/>
        <w:szCs w:val="24"/>
        <w:lang w:eastAsia="ru-RU"/>
      </w:rPr>
    </w:lvl>
  </w:abstractNum>
  <w:abstractNum w:abstractNumId="1">
    <w:nsid w:val="12933B13"/>
    <w:multiLevelType w:val="hybridMultilevel"/>
    <w:tmpl w:val="685643F2"/>
    <w:lvl w:ilvl="0" w:tplc="4F968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80755"/>
    <w:multiLevelType w:val="multilevel"/>
    <w:tmpl w:val="EF2049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4"/>
      </w:rPr>
    </w:lvl>
  </w:abstractNum>
  <w:abstractNum w:abstractNumId="3">
    <w:nsid w:val="1A6F5558"/>
    <w:multiLevelType w:val="multilevel"/>
    <w:tmpl w:val="6AE4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4"/>
      </w:rPr>
    </w:lvl>
  </w:abstractNum>
  <w:abstractNum w:abstractNumId="4">
    <w:nsid w:val="1D5C0085"/>
    <w:multiLevelType w:val="hybridMultilevel"/>
    <w:tmpl w:val="A7341B3A"/>
    <w:lvl w:ilvl="0" w:tplc="9150453E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F2FE5"/>
    <w:multiLevelType w:val="hybridMultilevel"/>
    <w:tmpl w:val="08203362"/>
    <w:lvl w:ilvl="0" w:tplc="7322492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E81600"/>
    <w:multiLevelType w:val="hybridMultilevel"/>
    <w:tmpl w:val="82DA4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CE627E"/>
    <w:multiLevelType w:val="hybridMultilevel"/>
    <w:tmpl w:val="B5F4E88A"/>
    <w:lvl w:ilvl="0" w:tplc="A294BA0A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AE26AB"/>
    <w:multiLevelType w:val="multilevel"/>
    <w:tmpl w:val="C3E4BE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533142C"/>
    <w:multiLevelType w:val="hybridMultilevel"/>
    <w:tmpl w:val="52FCF692"/>
    <w:lvl w:ilvl="0" w:tplc="507E684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81122A"/>
    <w:multiLevelType w:val="hybridMultilevel"/>
    <w:tmpl w:val="F2D452AA"/>
    <w:lvl w:ilvl="0" w:tplc="DE4A6208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972143D"/>
    <w:multiLevelType w:val="hybridMultilevel"/>
    <w:tmpl w:val="19205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A85FDB"/>
    <w:multiLevelType w:val="hybridMultilevel"/>
    <w:tmpl w:val="DF5665FC"/>
    <w:lvl w:ilvl="0" w:tplc="E656041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E92AAE"/>
    <w:multiLevelType w:val="hybridMultilevel"/>
    <w:tmpl w:val="63701628"/>
    <w:lvl w:ilvl="0" w:tplc="AFD0376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FC69B7"/>
    <w:multiLevelType w:val="hybridMultilevel"/>
    <w:tmpl w:val="C3BC86FE"/>
    <w:lvl w:ilvl="0" w:tplc="507E684C">
      <w:start w:val="1"/>
      <w:numFmt w:val="decimal"/>
      <w:lvlText w:val="%1."/>
      <w:lvlJc w:val="left"/>
      <w:pPr>
        <w:ind w:left="235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B913A15"/>
    <w:multiLevelType w:val="hybridMultilevel"/>
    <w:tmpl w:val="B9C8D6F4"/>
    <w:lvl w:ilvl="0" w:tplc="12BADBD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812F6E"/>
    <w:multiLevelType w:val="hybridMultilevel"/>
    <w:tmpl w:val="1CD8E87E"/>
    <w:lvl w:ilvl="0" w:tplc="CAA48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043E87"/>
    <w:multiLevelType w:val="hybridMultilevel"/>
    <w:tmpl w:val="DE22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014C5"/>
    <w:multiLevelType w:val="hybridMultilevel"/>
    <w:tmpl w:val="176E20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1C74F16"/>
    <w:multiLevelType w:val="hybridMultilevel"/>
    <w:tmpl w:val="83803AE8"/>
    <w:lvl w:ilvl="0" w:tplc="854E90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20"/>
  </w:num>
  <w:num w:numId="5">
    <w:abstractNumId w:val="6"/>
  </w:num>
  <w:num w:numId="6">
    <w:abstractNumId w:val="12"/>
  </w:num>
  <w:num w:numId="7">
    <w:abstractNumId w:val="11"/>
  </w:num>
  <w:num w:numId="8">
    <w:abstractNumId w:val="9"/>
  </w:num>
  <w:num w:numId="9">
    <w:abstractNumId w:val="14"/>
  </w:num>
  <w:num w:numId="10">
    <w:abstractNumId w:val="5"/>
  </w:num>
  <w:num w:numId="11">
    <w:abstractNumId w:val="1"/>
  </w:num>
  <w:num w:numId="12">
    <w:abstractNumId w:val="18"/>
  </w:num>
  <w:num w:numId="13">
    <w:abstractNumId w:val="13"/>
  </w:num>
  <w:num w:numId="14">
    <w:abstractNumId w:val="17"/>
  </w:num>
  <w:num w:numId="15">
    <w:abstractNumId w:val="15"/>
  </w:num>
  <w:num w:numId="16">
    <w:abstractNumId w:val="3"/>
  </w:num>
  <w:num w:numId="17">
    <w:abstractNumId w:val="0"/>
  </w:num>
  <w:num w:numId="18">
    <w:abstractNumId w:val="10"/>
  </w:num>
  <w:num w:numId="19">
    <w:abstractNumId w:val="4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01"/>
    <w:rsid w:val="00023931"/>
    <w:rsid w:val="0010577F"/>
    <w:rsid w:val="00164B8F"/>
    <w:rsid w:val="002216DC"/>
    <w:rsid w:val="0023626F"/>
    <w:rsid w:val="00262701"/>
    <w:rsid w:val="0029141E"/>
    <w:rsid w:val="00333D1B"/>
    <w:rsid w:val="003541C5"/>
    <w:rsid w:val="003859A8"/>
    <w:rsid w:val="003938AA"/>
    <w:rsid w:val="0041660C"/>
    <w:rsid w:val="004959FB"/>
    <w:rsid w:val="00553A1C"/>
    <w:rsid w:val="006044E7"/>
    <w:rsid w:val="007328C8"/>
    <w:rsid w:val="007820DF"/>
    <w:rsid w:val="007A0A61"/>
    <w:rsid w:val="007D3204"/>
    <w:rsid w:val="007D77BC"/>
    <w:rsid w:val="008C1D87"/>
    <w:rsid w:val="009917D6"/>
    <w:rsid w:val="00A267A9"/>
    <w:rsid w:val="00AB6FAD"/>
    <w:rsid w:val="00B52CE7"/>
    <w:rsid w:val="00B576E1"/>
    <w:rsid w:val="00B82AFD"/>
    <w:rsid w:val="00BB5A33"/>
    <w:rsid w:val="00C23107"/>
    <w:rsid w:val="00CC231D"/>
    <w:rsid w:val="00CF33F4"/>
    <w:rsid w:val="00DC0954"/>
    <w:rsid w:val="00E10272"/>
    <w:rsid w:val="00E35A97"/>
    <w:rsid w:val="00EE2881"/>
    <w:rsid w:val="00F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E7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,Абзац списка основной,List Paragraph2,ПАРАГРАФ,Нумерация,список 1,СПИСКИ,маркированный,Абзац списка11,List Paragraph,ТЕКСТ,Заголовок_3,Абзац вправо-1,Абзац вправо-11,List Paragraph11,Абзац вправо-12,List Paragraph12,it_List"/>
    <w:basedOn w:val="a"/>
    <w:link w:val="a6"/>
    <w:qFormat/>
    <w:rsid w:val="006044E7"/>
    <w:pPr>
      <w:ind w:left="720"/>
      <w:contextualSpacing/>
    </w:pPr>
  </w:style>
  <w:style w:type="character" w:customStyle="1" w:styleId="a6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маркированный Знак,Абзац списка11 Знак,List Paragraph Знак,ТЕКСТ Знак,Заголовок_3 Знак,Абзац вправо-1 Знак"/>
    <w:link w:val="a5"/>
    <w:qFormat/>
    <w:locked/>
    <w:rsid w:val="006044E7"/>
  </w:style>
  <w:style w:type="paragraph" w:styleId="a7">
    <w:name w:val="header"/>
    <w:basedOn w:val="a"/>
    <w:link w:val="a8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954"/>
  </w:style>
  <w:style w:type="paragraph" w:styleId="a9">
    <w:name w:val="footer"/>
    <w:basedOn w:val="a"/>
    <w:link w:val="aa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E7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,Абзац списка основной,List Paragraph2,ПАРАГРАФ,Нумерация,список 1,СПИСКИ,маркированный,Абзац списка11,List Paragraph,ТЕКСТ,Заголовок_3,Абзац вправо-1,Абзац вправо-11,List Paragraph11,Абзац вправо-12,List Paragraph12,it_List"/>
    <w:basedOn w:val="a"/>
    <w:link w:val="a6"/>
    <w:qFormat/>
    <w:rsid w:val="006044E7"/>
    <w:pPr>
      <w:ind w:left="720"/>
      <w:contextualSpacing/>
    </w:pPr>
  </w:style>
  <w:style w:type="character" w:customStyle="1" w:styleId="a6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маркированный Знак,Абзац списка11 Знак,List Paragraph Знак,ТЕКСТ Знак,Заголовок_3 Знак,Абзац вправо-1 Знак"/>
    <w:link w:val="a5"/>
    <w:qFormat/>
    <w:locked/>
    <w:rsid w:val="006044E7"/>
  </w:style>
  <w:style w:type="paragraph" w:styleId="a7">
    <w:name w:val="header"/>
    <w:basedOn w:val="a"/>
    <w:link w:val="a8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954"/>
  </w:style>
  <w:style w:type="paragraph" w:styleId="a9">
    <w:name w:val="footer"/>
    <w:basedOn w:val="a"/>
    <w:link w:val="aa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1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Александр Александрович Жук</cp:lastModifiedBy>
  <cp:revision>13</cp:revision>
  <cp:lastPrinted>2022-09-09T09:43:00Z</cp:lastPrinted>
  <dcterms:created xsi:type="dcterms:W3CDTF">2022-08-31T04:37:00Z</dcterms:created>
  <dcterms:modified xsi:type="dcterms:W3CDTF">2022-09-14T06:59:00Z</dcterms:modified>
</cp:coreProperties>
</file>